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86FF88F" w14:textId="59A83A20" w:rsidR="00A363F4" w:rsidRPr="00D06903" w:rsidRDefault="00D06903" w:rsidP="00D06903">
      <w:pPr>
        <w:pStyle w:val="Nagwek7"/>
        <w:tabs>
          <w:tab w:val="left" w:pos="0"/>
        </w:tabs>
        <w:spacing w:before="0" w:after="0" w:line="360" w:lineRule="auto"/>
        <w:jc w:val="right"/>
        <w:rPr>
          <w:rFonts w:ascii="Arial" w:hAnsi="Arial" w:cs="Arial"/>
        </w:rPr>
      </w:pPr>
      <w:r w:rsidRPr="00D06903">
        <w:rPr>
          <w:rFonts w:ascii="Arial" w:hAnsi="Arial" w:cs="Arial"/>
        </w:rPr>
        <w:t>Załącznik nr 6 do SWZ</w:t>
      </w:r>
    </w:p>
    <w:p w14:paraId="47AC4E85" w14:textId="384D13AB" w:rsidR="006843D5" w:rsidRDefault="006843D5" w:rsidP="006843D5"/>
    <w:p w14:paraId="7FF8484E" w14:textId="77777777" w:rsidR="006843D5" w:rsidRPr="006843D5" w:rsidRDefault="006843D5" w:rsidP="006843D5"/>
    <w:p w14:paraId="17A59AC0" w14:textId="50C2242E" w:rsidR="002660F3" w:rsidRDefault="005807D0" w:rsidP="00715A37">
      <w:pPr>
        <w:pStyle w:val="Nagwek7"/>
        <w:tabs>
          <w:tab w:val="left" w:pos="0"/>
        </w:tabs>
        <w:spacing w:before="0" w:after="0" w:line="36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U</w:t>
      </w:r>
      <w:r w:rsidR="0094507E">
        <w:rPr>
          <w:rFonts w:ascii="Arial" w:hAnsi="Arial" w:cs="Arial"/>
          <w:b/>
        </w:rPr>
        <w:t>mow</w:t>
      </w:r>
      <w:r>
        <w:rPr>
          <w:rFonts w:ascii="Arial" w:hAnsi="Arial" w:cs="Arial"/>
          <w:b/>
        </w:rPr>
        <w:t>a</w:t>
      </w:r>
      <w:r w:rsidR="00AA5E8C">
        <w:rPr>
          <w:rFonts w:ascii="Arial" w:hAnsi="Arial" w:cs="Arial"/>
          <w:b/>
        </w:rPr>
        <w:t xml:space="preserve"> </w:t>
      </w:r>
      <w:r w:rsidR="00111AE5">
        <w:rPr>
          <w:rFonts w:ascii="Arial" w:hAnsi="Arial" w:cs="Arial"/>
          <w:b/>
        </w:rPr>
        <w:t>nr …………………………………………..</w:t>
      </w:r>
    </w:p>
    <w:p w14:paraId="55A4A443" w14:textId="67759FB5" w:rsidR="00374568" w:rsidRDefault="00374568" w:rsidP="00ED03B0">
      <w:pPr>
        <w:spacing w:line="360" w:lineRule="auto"/>
        <w:jc w:val="both"/>
        <w:rPr>
          <w:rFonts w:ascii="Arial" w:hAnsi="Arial" w:cs="Arial"/>
        </w:rPr>
      </w:pPr>
    </w:p>
    <w:p w14:paraId="267CC630" w14:textId="77777777" w:rsidR="0067452D" w:rsidRDefault="0067452D" w:rsidP="00ED03B0">
      <w:pPr>
        <w:spacing w:line="360" w:lineRule="auto"/>
        <w:jc w:val="both"/>
        <w:rPr>
          <w:rFonts w:ascii="Arial" w:hAnsi="Arial" w:cs="Arial"/>
        </w:rPr>
      </w:pPr>
    </w:p>
    <w:p w14:paraId="4206E21B" w14:textId="77777777" w:rsidR="00945B8D" w:rsidRDefault="00945B8D" w:rsidP="00945B8D">
      <w:pPr>
        <w:spacing w:line="360" w:lineRule="auto"/>
        <w:jc w:val="both"/>
        <w:rPr>
          <w:rFonts w:ascii="Arial" w:hAnsi="Arial" w:cs="Arial"/>
        </w:rPr>
      </w:pPr>
      <w:r w:rsidRPr="0053756A">
        <w:rPr>
          <w:rFonts w:ascii="Arial" w:hAnsi="Arial" w:cs="Arial"/>
        </w:rPr>
        <w:t>Zawarta w dniu ……..</w:t>
      </w:r>
      <w:r>
        <w:rPr>
          <w:rFonts w:ascii="Arial" w:hAnsi="Arial" w:cs="Arial"/>
        </w:rPr>
        <w:t xml:space="preserve"> </w:t>
      </w:r>
      <w:r w:rsidRPr="0053756A">
        <w:rPr>
          <w:rFonts w:ascii="Arial" w:hAnsi="Arial" w:cs="Arial"/>
        </w:rPr>
        <w:t xml:space="preserve">w Łodzi pomiędzy: </w:t>
      </w:r>
    </w:p>
    <w:p w14:paraId="397A39BD" w14:textId="02D02E79" w:rsidR="00111AE5" w:rsidRPr="00111AE5" w:rsidRDefault="00945B8D" w:rsidP="00111AE5">
      <w:pPr>
        <w:spacing w:line="360" w:lineRule="auto"/>
        <w:jc w:val="both"/>
        <w:rPr>
          <w:rFonts w:ascii="Arial" w:hAnsi="Arial" w:cs="Arial"/>
        </w:rPr>
      </w:pPr>
      <w:r w:rsidRPr="0053756A">
        <w:rPr>
          <w:rFonts w:ascii="Arial" w:hAnsi="Arial" w:cs="Arial"/>
        </w:rPr>
        <w:t xml:space="preserve">Powiatowym Urzędem Pracy w Łodzi, ul. Milionowa 91 (93-121 Łódź), </w:t>
      </w:r>
      <w:r w:rsidR="00111AE5">
        <w:rPr>
          <w:rFonts w:ascii="Arial" w:hAnsi="Arial" w:cs="Arial"/>
        </w:rPr>
        <w:t xml:space="preserve">, </w:t>
      </w:r>
      <w:r w:rsidRPr="0053756A">
        <w:rPr>
          <w:rFonts w:ascii="Arial" w:hAnsi="Arial" w:cs="Arial"/>
        </w:rPr>
        <w:t>NIP 7282787574, REGON 10</w:t>
      </w:r>
      <w:r w:rsidR="00111AE5">
        <w:rPr>
          <w:rFonts w:ascii="Arial" w:hAnsi="Arial" w:cs="Arial"/>
        </w:rPr>
        <w:t xml:space="preserve">1320436, reprezentowanym przez </w:t>
      </w:r>
      <w:r w:rsidR="00111AE5" w:rsidRPr="00111AE5">
        <w:rPr>
          <w:rFonts w:ascii="Arial" w:hAnsi="Arial" w:cs="Arial"/>
        </w:rPr>
        <w:t xml:space="preserve">Pana Adama </w:t>
      </w:r>
      <w:proofErr w:type="spellStart"/>
      <w:r w:rsidR="00111AE5" w:rsidRPr="00111AE5">
        <w:rPr>
          <w:rFonts w:ascii="Arial" w:hAnsi="Arial" w:cs="Arial"/>
        </w:rPr>
        <w:t>Wojech</w:t>
      </w:r>
      <w:proofErr w:type="spellEnd"/>
      <w:r w:rsidR="00111AE5" w:rsidRPr="00111AE5">
        <w:rPr>
          <w:rFonts w:ascii="Arial" w:hAnsi="Arial" w:cs="Arial"/>
        </w:rPr>
        <w:t xml:space="preserve"> - p.o. Zastępcy Dyrektora Powiatowego Urzędu Pracy w </w:t>
      </w:r>
      <w:r w:rsidR="00111AE5">
        <w:rPr>
          <w:rFonts w:ascii="Arial" w:hAnsi="Arial" w:cs="Arial"/>
        </w:rPr>
        <w:t xml:space="preserve">Łodzi  </w:t>
      </w:r>
      <w:r w:rsidR="00111AE5" w:rsidRPr="00111AE5">
        <w:rPr>
          <w:rFonts w:ascii="Arial" w:hAnsi="Arial" w:cs="Arial"/>
        </w:rPr>
        <w:t>ds. Organizacji i Świadczeń, działającego na podstawie pełnomocni</w:t>
      </w:r>
      <w:r w:rsidR="00111AE5">
        <w:rPr>
          <w:rFonts w:ascii="Arial" w:hAnsi="Arial" w:cs="Arial"/>
        </w:rPr>
        <w:t xml:space="preserve">ctwa nr 14/25  </w:t>
      </w:r>
      <w:r w:rsidR="00111AE5" w:rsidRPr="00111AE5">
        <w:rPr>
          <w:rFonts w:ascii="Arial" w:hAnsi="Arial" w:cs="Arial"/>
        </w:rPr>
        <w:t>z dnia 16.07.2025 r. udzielonego przez p.o. Dyrektora Powiatowego Urzędu Pracy w Łodzi, działającego na podstawie pełnomocnictwa udzielonego Zarządzeniem Prezydenta Miasta Łodzi Nr 1901/2024 z dnia 04.09.2024 r.</w:t>
      </w:r>
    </w:p>
    <w:p w14:paraId="7985F7A2" w14:textId="149E848F" w:rsidR="00945B8D" w:rsidRDefault="00945B8D" w:rsidP="00945B8D">
      <w:pPr>
        <w:spacing w:line="360" w:lineRule="auto"/>
        <w:rPr>
          <w:rFonts w:ascii="Arial" w:hAnsi="Arial" w:cs="Arial"/>
        </w:rPr>
      </w:pPr>
      <w:r w:rsidRPr="0053756A">
        <w:rPr>
          <w:rFonts w:ascii="Arial" w:hAnsi="Arial" w:cs="Arial"/>
        </w:rPr>
        <w:t xml:space="preserve">…………………………………………………………………… </w:t>
      </w:r>
    </w:p>
    <w:p w14:paraId="2379F984" w14:textId="77777777" w:rsidR="00945B8D" w:rsidRDefault="00945B8D" w:rsidP="00945B8D">
      <w:pPr>
        <w:spacing w:line="360" w:lineRule="auto"/>
        <w:rPr>
          <w:rFonts w:ascii="Arial" w:hAnsi="Arial" w:cs="Arial"/>
        </w:rPr>
      </w:pPr>
      <w:r w:rsidRPr="0053756A">
        <w:rPr>
          <w:rFonts w:ascii="Arial" w:hAnsi="Arial" w:cs="Arial"/>
        </w:rPr>
        <w:t xml:space="preserve">zwanym dalej </w:t>
      </w:r>
      <w:r w:rsidRPr="0053756A">
        <w:rPr>
          <w:rFonts w:ascii="Arial" w:hAnsi="Arial" w:cs="Arial"/>
          <w:b/>
        </w:rPr>
        <w:t>„Zamawiającym”</w:t>
      </w:r>
      <w:r w:rsidRPr="0053756A">
        <w:rPr>
          <w:rFonts w:ascii="Arial" w:hAnsi="Arial" w:cs="Arial"/>
        </w:rPr>
        <w:t xml:space="preserve"> a </w:t>
      </w:r>
    </w:p>
    <w:p w14:paraId="1965F394" w14:textId="77777777" w:rsidR="00945B8D" w:rsidRDefault="00945B8D" w:rsidP="00945B8D">
      <w:pPr>
        <w:spacing w:line="360" w:lineRule="auto"/>
        <w:rPr>
          <w:rFonts w:ascii="Arial" w:hAnsi="Arial" w:cs="Arial"/>
        </w:rPr>
      </w:pPr>
      <w:r w:rsidRPr="0053756A">
        <w:rPr>
          <w:rFonts w:ascii="Arial" w:hAnsi="Arial" w:cs="Arial"/>
        </w:rPr>
        <w:t xml:space="preserve">………………………………………………… </w:t>
      </w:r>
    </w:p>
    <w:p w14:paraId="773E3833" w14:textId="09A24FBE" w:rsidR="00945B8D" w:rsidRDefault="00945B8D" w:rsidP="00945B8D">
      <w:pPr>
        <w:spacing w:line="360" w:lineRule="auto"/>
        <w:jc w:val="both"/>
        <w:rPr>
          <w:rFonts w:ascii="Arial" w:hAnsi="Arial" w:cs="Arial"/>
          <w:b/>
        </w:rPr>
      </w:pPr>
      <w:r w:rsidRPr="0053756A">
        <w:rPr>
          <w:rFonts w:ascii="Arial" w:hAnsi="Arial" w:cs="Arial"/>
        </w:rPr>
        <w:t xml:space="preserve">zwanym dalej </w:t>
      </w:r>
      <w:r w:rsidRPr="0053756A">
        <w:rPr>
          <w:rFonts w:ascii="Arial" w:hAnsi="Arial" w:cs="Arial"/>
          <w:b/>
        </w:rPr>
        <w:t>„Wykonawcą”</w:t>
      </w:r>
      <w:r w:rsidRPr="0053756A">
        <w:rPr>
          <w:rFonts w:ascii="Arial" w:hAnsi="Arial" w:cs="Arial"/>
        </w:rPr>
        <w:t>, na podstawie rozstrzygnięcia postępowania o udzielenie zamówienia publicznego prowadzonego przez Zamawiającego w trybie podstawowym bez negocjacji na podstawie art. 275 pkt 1 ustawy z 11 września 2019 r. Prawo zam</w:t>
      </w:r>
      <w:r>
        <w:rPr>
          <w:rFonts w:ascii="Arial" w:hAnsi="Arial" w:cs="Arial"/>
        </w:rPr>
        <w:t>ówień publicznych (t. j. Dz. U. z 2024 r. poz. 1320</w:t>
      </w:r>
      <w:r w:rsidRPr="002506D1">
        <w:rPr>
          <w:rFonts w:ascii="Arial" w:hAnsi="Arial" w:cs="Arial"/>
        </w:rPr>
        <w:t>).</w:t>
      </w:r>
      <w:r w:rsidRPr="0053756A">
        <w:rPr>
          <w:rFonts w:ascii="Arial" w:hAnsi="Arial" w:cs="Arial"/>
        </w:rPr>
        <w:t xml:space="preserve"> </w:t>
      </w:r>
    </w:p>
    <w:p w14:paraId="1D88F360" w14:textId="77777777" w:rsidR="000F2690" w:rsidRDefault="000F2690" w:rsidP="00ED03B0">
      <w:pPr>
        <w:spacing w:line="360" w:lineRule="auto"/>
        <w:jc w:val="center"/>
        <w:rPr>
          <w:rFonts w:ascii="Arial" w:hAnsi="Arial" w:cs="Arial"/>
          <w:b/>
        </w:rPr>
      </w:pPr>
    </w:p>
    <w:p w14:paraId="4D3537E6" w14:textId="6C680028" w:rsidR="00CD3DD3" w:rsidRPr="00ED03B0" w:rsidRDefault="00CD3DD3" w:rsidP="00ED03B0">
      <w:pPr>
        <w:spacing w:line="360" w:lineRule="auto"/>
        <w:jc w:val="center"/>
        <w:rPr>
          <w:rFonts w:ascii="Arial" w:hAnsi="Arial" w:cs="Arial"/>
          <w:b/>
        </w:rPr>
      </w:pPr>
      <w:r w:rsidRPr="00ED03B0">
        <w:rPr>
          <w:rFonts w:ascii="Arial" w:hAnsi="Arial" w:cs="Arial"/>
          <w:b/>
        </w:rPr>
        <w:t>§ 1</w:t>
      </w:r>
    </w:p>
    <w:p w14:paraId="0DAE6307" w14:textId="61CFCDAB" w:rsidR="00CD3DD3" w:rsidRPr="00ED03B0" w:rsidRDefault="00CD3DD3" w:rsidP="00386011">
      <w:pPr>
        <w:spacing w:line="360" w:lineRule="auto"/>
        <w:rPr>
          <w:rFonts w:ascii="Arial" w:hAnsi="Arial" w:cs="Arial"/>
          <w:b/>
          <w:i/>
          <w:iCs/>
        </w:rPr>
      </w:pPr>
      <w:r w:rsidRPr="00ED03B0">
        <w:rPr>
          <w:rFonts w:ascii="Arial" w:hAnsi="Arial" w:cs="Arial"/>
        </w:rPr>
        <w:t xml:space="preserve">Wykonawca zobowiązuje się do wykonywania usługi w zakresie: </w:t>
      </w:r>
    </w:p>
    <w:p w14:paraId="022A8D09" w14:textId="21CA46F4" w:rsidR="00A637F7" w:rsidRPr="00A1121C" w:rsidRDefault="00CD3DD3" w:rsidP="00386011">
      <w:pPr>
        <w:spacing w:line="360" w:lineRule="auto"/>
        <w:rPr>
          <w:rFonts w:ascii="Arial" w:hAnsi="Arial" w:cs="Arial"/>
          <w:b/>
          <w:strike/>
        </w:rPr>
      </w:pPr>
      <w:r w:rsidRPr="00ED03B0">
        <w:rPr>
          <w:rFonts w:ascii="Arial" w:hAnsi="Arial" w:cs="Arial"/>
          <w:b/>
          <w:iCs/>
        </w:rPr>
        <w:t>„Ochrona</w:t>
      </w:r>
      <w:r w:rsidR="00C67DD4" w:rsidRPr="00ED03B0">
        <w:rPr>
          <w:rFonts w:ascii="Arial" w:hAnsi="Arial" w:cs="Arial"/>
          <w:b/>
          <w:iCs/>
        </w:rPr>
        <w:t xml:space="preserve"> fizyczna</w:t>
      </w:r>
      <w:r w:rsidRPr="00ED03B0">
        <w:rPr>
          <w:rFonts w:ascii="Arial" w:hAnsi="Arial" w:cs="Arial"/>
          <w:b/>
          <w:iCs/>
        </w:rPr>
        <w:t xml:space="preserve"> budynku </w:t>
      </w:r>
      <w:r w:rsidRPr="00ED03B0">
        <w:rPr>
          <w:rFonts w:ascii="Arial" w:hAnsi="Arial" w:cs="Arial"/>
          <w:b/>
        </w:rPr>
        <w:t>wraz z przyległym terenem zewnętrznym, z 24</w:t>
      </w:r>
      <w:r w:rsidR="0053756A">
        <w:rPr>
          <w:rFonts w:ascii="Arial" w:hAnsi="Arial" w:cs="Arial"/>
          <w:b/>
        </w:rPr>
        <w:t>-</w:t>
      </w:r>
      <w:r w:rsidRPr="00ED03B0">
        <w:rPr>
          <w:rFonts w:ascii="Arial" w:hAnsi="Arial" w:cs="Arial"/>
          <w:b/>
        </w:rPr>
        <w:t xml:space="preserve">godzinnym monitoringiem, konserwacją urządzeń systemu sygnalizacji włamania i napadu oraz systemu telewizji przemysłowej CCTV w Powiatowym Urzędzie Pracy w Łodzi, </w:t>
      </w:r>
      <w:r w:rsidR="008157A0">
        <w:rPr>
          <w:rFonts w:ascii="Arial" w:hAnsi="Arial" w:cs="Arial"/>
          <w:b/>
        </w:rPr>
        <w:br/>
      </w:r>
      <w:r w:rsidRPr="00ED03B0">
        <w:rPr>
          <w:rFonts w:ascii="Arial" w:hAnsi="Arial" w:cs="Arial"/>
          <w:b/>
        </w:rPr>
        <w:t>ul. Milionowa 91, 93-121 Łódź</w:t>
      </w:r>
      <w:r w:rsidR="00A236F3">
        <w:rPr>
          <w:rFonts w:ascii="Arial" w:hAnsi="Arial" w:cs="Arial"/>
          <w:b/>
        </w:rPr>
        <w:t xml:space="preserve"> (Cześć II)</w:t>
      </w:r>
      <w:r w:rsidR="00C97517">
        <w:rPr>
          <w:rFonts w:ascii="Arial" w:hAnsi="Arial" w:cs="Arial"/>
          <w:b/>
        </w:rPr>
        <w:t>”</w:t>
      </w:r>
      <w:r w:rsidR="00A1121C" w:rsidRPr="00C97517">
        <w:rPr>
          <w:rFonts w:ascii="Arial" w:hAnsi="Arial" w:cs="Arial"/>
          <w:b/>
        </w:rPr>
        <w:t>.</w:t>
      </w:r>
    </w:p>
    <w:p w14:paraId="64A730A9" w14:textId="342B17EF" w:rsidR="008F61FE" w:rsidRPr="00ED03B0" w:rsidRDefault="008F61FE" w:rsidP="008F61FE">
      <w:pPr>
        <w:pStyle w:val="Stopka"/>
        <w:tabs>
          <w:tab w:val="left" w:pos="708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ED03B0">
        <w:rPr>
          <w:rFonts w:ascii="Arial" w:hAnsi="Arial" w:cs="Arial"/>
          <w:b/>
          <w:sz w:val="24"/>
          <w:szCs w:val="24"/>
        </w:rPr>
        <w:t xml:space="preserve">§ </w:t>
      </w:r>
      <w:r>
        <w:rPr>
          <w:rFonts w:ascii="Arial" w:hAnsi="Arial" w:cs="Arial"/>
          <w:b/>
          <w:sz w:val="24"/>
          <w:szCs w:val="24"/>
        </w:rPr>
        <w:t>2</w:t>
      </w:r>
    </w:p>
    <w:p w14:paraId="0D9A4C91" w14:textId="138027EF" w:rsidR="00A17833" w:rsidRDefault="008F61FE" w:rsidP="0072012F">
      <w:pPr>
        <w:pStyle w:val="Akapitzlist"/>
        <w:numPr>
          <w:ilvl w:val="0"/>
          <w:numId w:val="13"/>
        </w:numPr>
        <w:spacing w:line="360" w:lineRule="auto"/>
        <w:ind w:left="284"/>
        <w:rPr>
          <w:rFonts w:ascii="Arial" w:hAnsi="Arial" w:cs="Arial"/>
        </w:rPr>
      </w:pPr>
      <w:r w:rsidRPr="00A17833">
        <w:rPr>
          <w:rFonts w:ascii="Arial" w:hAnsi="Arial" w:cs="Arial"/>
        </w:rPr>
        <w:t>Umowa zostaje zawarta na czas określony</w:t>
      </w:r>
      <w:r w:rsidR="0072012F">
        <w:rPr>
          <w:rFonts w:ascii="Arial" w:hAnsi="Arial" w:cs="Arial"/>
        </w:rPr>
        <w:t>,</w:t>
      </w:r>
      <w:r w:rsidR="00AA5E8C">
        <w:rPr>
          <w:rFonts w:ascii="Arial" w:hAnsi="Arial" w:cs="Arial"/>
        </w:rPr>
        <w:t xml:space="preserve"> począwszy od dnia </w:t>
      </w:r>
      <w:r w:rsidR="00B81DCF">
        <w:rPr>
          <w:rFonts w:ascii="Arial" w:hAnsi="Arial" w:cs="Arial"/>
        </w:rPr>
        <w:t>31</w:t>
      </w:r>
      <w:r w:rsidR="00AA5E8C">
        <w:rPr>
          <w:rFonts w:ascii="Arial" w:hAnsi="Arial" w:cs="Arial"/>
        </w:rPr>
        <w:t>.</w:t>
      </w:r>
      <w:r w:rsidR="00B81DCF">
        <w:rPr>
          <w:rFonts w:ascii="Arial" w:hAnsi="Arial" w:cs="Arial"/>
        </w:rPr>
        <w:t>12</w:t>
      </w:r>
      <w:r w:rsidRPr="00A17833">
        <w:rPr>
          <w:rFonts w:ascii="Arial" w:hAnsi="Arial" w:cs="Arial"/>
        </w:rPr>
        <w:t>.202</w:t>
      </w:r>
      <w:r w:rsidR="00103048">
        <w:rPr>
          <w:rFonts w:ascii="Arial" w:hAnsi="Arial" w:cs="Arial"/>
        </w:rPr>
        <w:t>5</w:t>
      </w:r>
      <w:r w:rsidRPr="00A17833">
        <w:rPr>
          <w:rFonts w:ascii="Arial" w:hAnsi="Arial" w:cs="Arial"/>
        </w:rPr>
        <w:t xml:space="preserve"> </w:t>
      </w:r>
      <w:r w:rsidR="00AA5E8C">
        <w:rPr>
          <w:rFonts w:ascii="Arial" w:hAnsi="Arial" w:cs="Arial"/>
        </w:rPr>
        <w:t xml:space="preserve">roku od godziny 08:00 do dnia </w:t>
      </w:r>
      <w:r w:rsidR="0068653B">
        <w:rPr>
          <w:rFonts w:ascii="Arial" w:hAnsi="Arial" w:cs="Arial"/>
        </w:rPr>
        <w:t>3</w:t>
      </w:r>
      <w:r w:rsidR="00B81DCF">
        <w:rPr>
          <w:rFonts w:ascii="Arial" w:hAnsi="Arial" w:cs="Arial"/>
        </w:rPr>
        <w:t>0</w:t>
      </w:r>
      <w:r w:rsidR="00AA5E8C">
        <w:rPr>
          <w:rFonts w:ascii="Arial" w:hAnsi="Arial" w:cs="Arial"/>
        </w:rPr>
        <w:t>.</w:t>
      </w:r>
      <w:r w:rsidR="00B81DCF">
        <w:rPr>
          <w:rFonts w:ascii="Arial" w:hAnsi="Arial" w:cs="Arial"/>
        </w:rPr>
        <w:t>06</w:t>
      </w:r>
      <w:r w:rsidR="00AA5E8C">
        <w:rPr>
          <w:rFonts w:ascii="Arial" w:hAnsi="Arial" w:cs="Arial"/>
        </w:rPr>
        <w:t>.202</w:t>
      </w:r>
      <w:r w:rsidR="00B81DCF">
        <w:rPr>
          <w:rFonts w:ascii="Arial" w:hAnsi="Arial" w:cs="Arial"/>
        </w:rPr>
        <w:t>6</w:t>
      </w:r>
      <w:r w:rsidRPr="00A17833">
        <w:rPr>
          <w:rFonts w:ascii="Arial" w:hAnsi="Arial" w:cs="Arial"/>
          <w:color w:val="FF6600"/>
        </w:rPr>
        <w:t xml:space="preserve"> </w:t>
      </w:r>
      <w:r w:rsidRPr="00A17833">
        <w:rPr>
          <w:rFonts w:ascii="Arial" w:hAnsi="Arial" w:cs="Arial"/>
        </w:rPr>
        <w:t>roku do godziny 08:00.</w:t>
      </w:r>
    </w:p>
    <w:p w14:paraId="16440794" w14:textId="57D45492" w:rsidR="00A17833" w:rsidRPr="00A17833" w:rsidRDefault="00A17833" w:rsidP="0072012F">
      <w:pPr>
        <w:pStyle w:val="Akapitzlist"/>
        <w:numPr>
          <w:ilvl w:val="0"/>
          <w:numId w:val="13"/>
        </w:numPr>
        <w:spacing w:line="360" w:lineRule="auto"/>
        <w:ind w:left="284"/>
        <w:rPr>
          <w:rFonts w:ascii="Arial" w:hAnsi="Arial" w:cs="Arial"/>
        </w:rPr>
      </w:pPr>
      <w:r w:rsidRPr="00A17833">
        <w:rPr>
          <w:rFonts w:ascii="Arial" w:hAnsi="Arial" w:cs="Arial"/>
        </w:rPr>
        <w:t>Przekazanie i zdanie Obiektu</w:t>
      </w:r>
      <w:r>
        <w:rPr>
          <w:rFonts w:ascii="Arial" w:hAnsi="Arial" w:cs="Arial"/>
        </w:rPr>
        <w:t xml:space="preserve">, </w:t>
      </w:r>
      <w:r w:rsidRPr="00A17833">
        <w:rPr>
          <w:rFonts w:ascii="Arial" w:hAnsi="Arial" w:cs="Arial"/>
        </w:rPr>
        <w:t>o którym mowa w § 3</w:t>
      </w:r>
      <w:r w:rsidR="00E00FD8">
        <w:rPr>
          <w:rFonts w:ascii="Arial" w:hAnsi="Arial" w:cs="Arial"/>
        </w:rPr>
        <w:t xml:space="preserve"> </w:t>
      </w:r>
      <w:r w:rsidR="001132D9">
        <w:rPr>
          <w:rFonts w:ascii="Arial" w:hAnsi="Arial" w:cs="Arial"/>
        </w:rPr>
        <w:t>ust.</w:t>
      </w:r>
      <w:r w:rsidRPr="00A17833">
        <w:rPr>
          <w:rFonts w:ascii="Arial" w:hAnsi="Arial" w:cs="Arial"/>
        </w:rPr>
        <w:t xml:space="preserve"> 1 </w:t>
      </w:r>
      <w:r>
        <w:rPr>
          <w:rFonts w:ascii="Arial" w:hAnsi="Arial" w:cs="Arial"/>
        </w:rPr>
        <w:t>do ochrony i po ochronie</w:t>
      </w:r>
      <w:r w:rsidRPr="00A17833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udokumentowane będzie protokołem, podpisanym przez strony Umowy.</w:t>
      </w:r>
      <w:r w:rsidRPr="00A17833">
        <w:rPr>
          <w:rFonts w:ascii="Arial" w:hAnsi="Arial" w:cs="Arial"/>
        </w:rPr>
        <w:t xml:space="preserve"> </w:t>
      </w:r>
    </w:p>
    <w:p w14:paraId="34B1E3B7" w14:textId="77777777" w:rsidR="00386011" w:rsidRDefault="00386011" w:rsidP="00ED03B0">
      <w:pPr>
        <w:spacing w:line="360" w:lineRule="auto"/>
        <w:jc w:val="center"/>
        <w:rPr>
          <w:rFonts w:ascii="Arial" w:hAnsi="Arial" w:cs="Arial"/>
          <w:b/>
        </w:rPr>
      </w:pPr>
    </w:p>
    <w:p w14:paraId="357152C9" w14:textId="4C94FDE6" w:rsidR="00CD3DD3" w:rsidRPr="00ED03B0" w:rsidRDefault="00CD3DD3" w:rsidP="00ED03B0">
      <w:pPr>
        <w:spacing w:line="360" w:lineRule="auto"/>
        <w:jc w:val="center"/>
        <w:rPr>
          <w:rFonts w:ascii="Arial" w:hAnsi="Arial" w:cs="Arial"/>
          <w:b/>
        </w:rPr>
      </w:pPr>
      <w:r w:rsidRPr="00ED03B0">
        <w:rPr>
          <w:rFonts w:ascii="Arial" w:hAnsi="Arial" w:cs="Arial"/>
          <w:b/>
        </w:rPr>
        <w:t xml:space="preserve">§ </w:t>
      </w:r>
      <w:r w:rsidR="00031AC1">
        <w:rPr>
          <w:rFonts w:ascii="Arial" w:hAnsi="Arial" w:cs="Arial"/>
          <w:b/>
        </w:rPr>
        <w:t>3</w:t>
      </w:r>
    </w:p>
    <w:p w14:paraId="5781AB8F" w14:textId="275CD86F" w:rsidR="00CD3DD3" w:rsidRPr="00ED03B0" w:rsidRDefault="00CD3DD3" w:rsidP="008157A0">
      <w:pPr>
        <w:spacing w:line="360" w:lineRule="auto"/>
        <w:rPr>
          <w:rFonts w:ascii="Arial" w:hAnsi="Arial" w:cs="Arial"/>
        </w:rPr>
      </w:pPr>
      <w:r w:rsidRPr="008F61FE">
        <w:rPr>
          <w:rFonts w:ascii="Arial" w:hAnsi="Arial" w:cs="Arial"/>
        </w:rPr>
        <w:lastRenderedPageBreak/>
        <w:t>Zamawiający</w:t>
      </w:r>
      <w:r w:rsidRPr="00ED03B0">
        <w:rPr>
          <w:rFonts w:ascii="Arial" w:hAnsi="Arial" w:cs="Arial"/>
        </w:rPr>
        <w:t xml:space="preserve"> zleca a </w:t>
      </w:r>
      <w:r w:rsidRPr="008F61FE">
        <w:rPr>
          <w:rFonts w:ascii="Arial" w:hAnsi="Arial" w:cs="Arial"/>
        </w:rPr>
        <w:t>Wykonawca</w:t>
      </w:r>
      <w:r w:rsidRPr="00ED03B0">
        <w:rPr>
          <w:rFonts w:ascii="Arial" w:hAnsi="Arial" w:cs="Arial"/>
          <w:b/>
        </w:rPr>
        <w:t xml:space="preserve"> </w:t>
      </w:r>
      <w:r w:rsidRPr="00ED03B0">
        <w:rPr>
          <w:rFonts w:ascii="Arial" w:hAnsi="Arial" w:cs="Arial"/>
        </w:rPr>
        <w:t>przyjmuje</w:t>
      </w:r>
      <w:r w:rsidR="00090DFC">
        <w:rPr>
          <w:rFonts w:ascii="Arial" w:hAnsi="Arial" w:cs="Arial"/>
        </w:rPr>
        <w:t xml:space="preserve"> do wykonania </w:t>
      </w:r>
      <w:r w:rsidRPr="00ED03B0">
        <w:rPr>
          <w:rFonts w:ascii="Arial" w:hAnsi="Arial" w:cs="Arial"/>
        </w:rPr>
        <w:t>obowiązek:</w:t>
      </w:r>
    </w:p>
    <w:p w14:paraId="249F62D2" w14:textId="3ACA8E76" w:rsidR="00CD3DD3" w:rsidRPr="0072012F" w:rsidRDefault="00CD3DD3" w:rsidP="0072012F">
      <w:pPr>
        <w:numPr>
          <w:ilvl w:val="0"/>
          <w:numId w:val="1"/>
        </w:numPr>
        <w:suppressAutoHyphens/>
        <w:spacing w:line="360" w:lineRule="auto"/>
        <w:ind w:left="426" w:hanging="360"/>
        <w:rPr>
          <w:rFonts w:ascii="Arial" w:hAnsi="Arial" w:cs="Arial"/>
        </w:rPr>
      </w:pPr>
      <w:r w:rsidRPr="0072012F">
        <w:rPr>
          <w:rFonts w:ascii="Arial" w:hAnsi="Arial" w:cs="Arial"/>
          <w:lang w:eastAsia="en-US"/>
        </w:rPr>
        <w:t xml:space="preserve">Ochrony </w:t>
      </w:r>
      <w:r w:rsidR="00C67DD4" w:rsidRPr="0072012F">
        <w:rPr>
          <w:rFonts w:ascii="Arial" w:hAnsi="Arial" w:cs="Arial"/>
          <w:lang w:eastAsia="en-US"/>
        </w:rPr>
        <w:t xml:space="preserve">fizycznej </w:t>
      </w:r>
      <w:r w:rsidR="00A83470" w:rsidRPr="0072012F">
        <w:rPr>
          <w:rFonts w:ascii="Arial" w:hAnsi="Arial" w:cs="Arial"/>
          <w:lang w:eastAsia="en-US"/>
        </w:rPr>
        <w:t>budynku</w:t>
      </w:r>
      <w:r w:rsidRPr="0072012F">
        <w:rPr>
          <w:rFonts w:ascii="Arial" w:hAnsi="Arial" w:cs="Arial"/>
          <w:lang w:eastAsia="en-US"/>
        </w:rPr>
        <w:t xml:space="preserve"> wraz z przyległym terenem, </w:t>
      </w:r>
      <w:r w:rsidR="0032521C" w:rsidRPr="0072012F">
        <w:rPr>
          <w:rFonts w:ascii="Arial" w:hAnsi="Arial" w:cs="Arial"/>
          <w:lang w:eastAsia="en-US"/>
        </w:rPr>
        <w:t>stanowiącym działki nr</w:t>
      </w:r>
      <w:r w:rsidR="005F5153" w:rsidRPr="0072012F">
        <w:rPr>
          <w:rFonts w:ascii="Arial" w:hAnsi="Arial" w:cs="Arial"/>
          <w:lang w:eastAsia="en-US"/>
        </w:rPr>
        <w:t xml:space="preserve"> 248/39 oraz 248/41, </w:t>
      </w:r>
      <w:r w:rsidR="00E00FD8" w:rsidRPr="0072012F">
        <w:rPr>
          <w:rFonts w:ascii="Arial" w:hAnsi="Arial" w:cs="Arial"/>
          <w:lang w:eastAsia="en-US"/>
        </w:rPr>
        <w:t>zlokalizowanego</w:t>
      </w:r>
      <w:r w:rsidRPr="0072012F">
        <w:rPr>
          <w:rFonts w:ascii="Arial" w:hAnsi="Arial" w:cs="Arial"/>
          <w:lang w:eastAsia="en-US"/>
        </w:rPr>
        <w:t xml:space="preserve"> przy ul. Milionowej</w:t>
      </w:r>
      <w:r w:rsidR="0032521C" w:rsidRPr="0072012F">
        <w:rPr>
          <w:rFonts w:ascii="Arial" w:hAnsi="Arial" w:cs="Arial"/>
          <w:lang w:eastAsia="en-US"/>
        </w:rPr>
        <w:t xml:space="preserve"> 91, pomiędzy ulicami Milionową</w:t>
      </w:r>
      <w:r w:rsidRPr="0072012F">
        <w:rPr>
          <w:rFonts w:ascii="Arial" w:hAnsi="Arial" w:cs="Arial"/>
          <w:lang w:eastAsia="en-US"/>
        </w:rPr>
        <w:t xml:space="preserve"> </w:t>
      </w:r>
      <w:r w:rsidR="0072012F">
        <w:rPr>
          <w:rFonts w:ascii="Arial" w:hAnsi="Arial" w:cs="Arial"/>
          <w:lang w:eastAsia="en-US"/>
        </w:rPr>
        <w:br/>
      </w:r>
      <w:r w:rsidRPr="0072012F">
        <w:rPr>
          <w:rFonts w:ascii="Arial" w:hAnsi="Arial" w:cs="Arial"/>
          <w:lang w:eastAsia="en-US"/>
        </w:rPr>
        <w:t>a Częstochowską</w:t>
      </w:r>
      <w:r w:rsidR="00E00FD8" w:rsidRPr="0072012F">
        <w:rPr>
          <w:rFonts w:ascii="Arial" w:hAnsi="Arial" w:cs="Arial"/>
          <w:lang w:eastAsia="en-US"/>
        </w:rPr>
        <w:t>,</w:t>
      </w:r>
      <w:r w:rsidRPr="0072012F">
        <w:rPr>
          <w:rFonts w:ascii="Arial" w:hAnsi="Arial" w:cs="Arial"/>
          <w:lang w:eastAsia="en-US"/>
        </w:rPr>
        <w:t xml:space="preserve"> z ogrodzonym parkingiem</w:t>
      </w:r>
      <w:r w:rsidR="00E00FD8" w:rsidRPr="0072012F">
        <w:rPr>
          <w:rFonts w:ascii="Arial" w:hAnsi="Arial" w:cs="Arial"/>
          <w:lang w:eastAsia="en-US"/>
        </w:rPr>
        <w:t>,</w:t>
      </w:r>
      <w:r w:rsidR="00A83470" w:rsidRPr="0072012F">
        <w:rPr>
          <w:rFonts w:ascii="Arial" w:hAnsi="Arial" w:cs="Arial"/>
          <w:lang w:eastAsia="en-US"/>
        </w:rPr>
        <w:t xml:space="preserve"> </w:t>
      </w:r>
      <w:r w:rsidR="00A17833" w:rsidRPr="0072012F">
        <w:rPr>
          <w:rFonts w:ascii="Arial" w:hAnsi="Arial" w:cs="Arial"/>
          <w:lang w:eastAsia="en-US"/>
        </w:rPr>
        <w:t>zwany</w:t>
      </w:r>
      <w:r w:rsidR="0032521C" w:rsidRPr="0072012F">
        <w:rPr>
          <w:rFonts w:ascii="Arial" w:hAnsi="Arial" w:cs="Arial"/>
          <w:lang w:eastAsia="en-US"/>
        </w:rPr>
        <w:t>m</w:t>
      </w:r>
      <w:r w:rsidR="00A17833" w:rsidRPr="0072012F">
        <w:rPr>
          <w:rFonts w:ascii="Arial" w:hAnsi="Arial" w:cs="Arial"/>
          <w:lang w:eastAsia="en-US"/>
        </w:rPr>
        <w:t xml:space="preserve"> dalej odpowiednio Obiektem</w:t>
      </w:r>
      <w:r w:rsidR="00E00FD8" w:rsidRPr="0072012F">
        <w:rPr>
          <w:rFonts w:ascii="Arial" w:hAnsi="Arial" w:cs="Arial"/>
          <w:lang w:eastAsia="en-US"/>
        </w:rPr>
        <w:t xml:space="preserve"> lub Budynkiem.</w:t>
      </w:r>
      <w:r w:rsidR="0072012F">
        <w:rPr>
          <w:rFonts w:ascii="Arial" w:hAnsi="Arial" w:cs="Arial"/>
          <w:lang w:eastAsia="en-US"/>
        </w:rPr>
        <w:t xml:space="preserve"> </w:t>
      </w:r>
      <w:r w:rsidR="003F3846" w:rsidRPr="0072012F">
        <w:rPr>
          <w:rFonts w:ascii="Arial" w:hAnsi="Arial" w:cs="Arial"/>
          <w:lang w:eastAsia="en-US"/>
        </w:rPr>
        <w:t>Plan l</w:t>
      </w:r>
      <w:r w:rsidR="00446B2C" w:rsidRPr="0072012F">
        <w:rPr>
          <w:rFonts w:ascii="Arial" w:hAnsi="Arial" w:cs="Arial"/>
          <w:lang w:eastAsia="en-US"/>
        </w:rPr>
        <w:t>okalizacj</w:t>
      </w:r>
      <w:r w:rsidR="003F3846" w:rsidRPr="0072012F">
        <w:rPr>
          <w:rFonts w:ascii="Arial" w:hAnsi="Arial" w:cs="Arial"/>
          <w:lang w:eastAsia="en-US"/>
        </w:rPr>
        <w:t>i</w:t>
      </w:r>
      <w:r w:rsidR="00446B2C" w:rsidRPr="0072012F">
        <w:rPr>
          <w:rFonts w:ascii="Arial" w:hAnsi="Arial" w:cs="Arial"/>
          <w:lang w:eastAsia="en-US"/>
        </w:rPr>
        <w:t xml:space="preserve"> </w:t>
      </w:r>
      <w:r w:rsidR="00A83470" w:rsidRPr="0072012F">
        <w:rPr>
          <w:rFonts w:ascii="Arial" w:hAnsi="Arial" w:cs="Arial"/>
          <w:lang w:eastAsia="en-US"/>
        </w:rPr>
        <w:t>O</w:t>
      </w:r>
      <w:r w:rsidR="00446B2C" w:rsidRPr="0072012F">
        <w:rPr>
          <w:rFonts w:ascii="Arial" w:hAnsi="Arial" w:cs="Arial"/>
          <w:lang w:eastAsia="en-US"/>
        </w:rPr>
        <w:t xml:space="preserve">biektu stanowi załącznik nr </w:t>
      </w:r>
      <w:r w:rsidR="00ED03B0" w:rsidRPr="0072012F">
        <w:rPr>
          <w:rFonts w:ascii="Arial" w:hAnsi="Arial" w:cs="Arial"/>
          <w:lang w:eastAsia="en-US"/>
        </w:rPr>
        <w:t>1</w:t>
      </w:r>
      <w:r w:rsidR="0032521C" w:rsidRPr="0072012F">
        <w:rPr>
          <w:rFonts w:ascii="Arial" w:hAnsi="Arial" w:cs="Arial"/>
          <w:lang w:eastAsia="en-US"/>
        </w:rPr>
        <w:t xml:space="preserve"> do U</w:t>
      </w:r>
      <w:r w:rsidR="00446B2C" w:rsidRPr="0072012F">
        <w:rPr>
          <w:rFonts w:ascii="Arial" w:hAnsi="Arial" w:cs="Arial"/>
          <w:lang w:eastAsia="en-US"/>
        </w:rPr>
        <w:t>mowy.</w:t>
      </w:r>
    </w:p>
    <w:p w14:paraId="321F0CF0" w14:textId="0D81F6B1" w:rsidR="00090DFC" w:rsidRDefault="00090DFC" w:rsidP="008157A0">
      <w:pPr>
        <w:numPr>
          <w:ilvl w:val="0"/>
          <w:numId w:val="1"/>
        </w:numPr>
        <w:suppressAutoHyphens/>
        <w:spacing w:line="360" w:lineRule="auto"/>
        <w:ind w:left="720" w:hanging="360"/>
        <w:rPr>
          <w:rFonts w:ascii="Arial" w:hAnsi="Arial" w:cs="Arial"/>
        </w:rPr>
      </w:pPr>
      <w:r w:rsidRPr="00ED03B0">
        <w:rPr>
          <w:rFonts w:ascii="Arial" w:hAnsi="Arial" w:cs="Arial"/>
          <w:lang w:eastAsia="en-US"/>
        </w:rPr>
        <w:t xml:space="preserve">Całodobowego monitorowania sygnałów lokalnego systemu alarmowego, w tym systemu p.poż., oraz podejmowania interwencji w </w:t>
      </w:r>
      <w:r>
        <w:rPr>
          <w:rFonts w:ascii="Arial" w:hAnsi="Arial" w:cs="Arial"/>
          <w:lang w:eastAsia="en-US"/>
        </w:rPr>
        <w:t>O</w:t>
      </w:r>
      <w:r w:rsidRPr="00ED03B0">
        <w:rPr>
          <w:rFonts w:ascii="Arial" w:hAnsi="Arial" w:cs="Arial"/>
          <w:lang w:eastAsia="en-US"/>
        </w:rPr>
        <w:t xml:space="preserve">biekcie na każdy sygnał alarmowy odebrany </w:t>
      </w:r>
      <w:r w:rsidRPr="00ED03B0">
        <w:rPr>
          <w:rFonts w:ascii="Arial" w:hAnsi="Arial" w:cs="Arial"/>
          <w:lang w:eastAsia="en-US"/>
        </w:rPr>
        <w:br/>
        <w:t>w centrum monitorowania</w:t>
      </w:r>
      <w:r w:rsidR="0072012F">
        <w:rPr>
          <w:rFonts w:ascii="Arial" w:hAnsi="Arial" w:cs="Arial"/>
          <w:lang w:eastAsia="en-US"/>
        </w:rPr>
        <w:t xml:space="preserve">, </w:t>
      </w:r>
      <w:r w:rsidR="0072012F" w:rsidRPr="00861C25">
        <w:rPr>
          <w:rFonts w:ascii="Arial" w:hAnsi="Arial" w:cs="Arial"/>
          <w:lang w:eastAsia="en-US"/>
        </w:rPr>
        <w:t>poprzez zapewnienie wsparcia Grupy Interwencyjnej</w:t>
      </w:r>
      <w:r w:rsidR="00861C25">
        <w:rPr>
          <w:rFonts w:ascii="Arial" w:hAnsi="Arial" w:cs="Arial"/>
          <w:lang w:eastAsia="en-US"/>
        </w:rPr>
        <w:t>.</w:t>
      </w:r>
    </w:p>
    <w:p w14:paraId="3D8F10AB" w14:textId="62AEEDCF" w:rsidR="0032521C" w:rsidRPr="00585F2B" w:rsidRDefault="00090DFC" w:rsidP="00B66F50">
      <w:pPr>
        <w:pStyle w:val="Akapitzlist"/>
        <w:numPr>
          <w:ilvl w:val="0"/>
          <w:numId w:val="1"/>
        </w:numPr>
        <w:tabs>
          <w:tab w:val="left" w:pos="1418"/>
        </w:tabs>
        <w:suppressAutoHyphens/>
        <w:spacing w:line="360" w:lineRule="auto"/>
        <w:ind w:hanging="294"/>
        <w:rPr>
          <w:rFonts w:ascii="Arial" w:hAnsi="Arial" w:cs="Arial"/>
          <w:color w:val="000000" w:themeColor="text1"/>
        </w:rPr>
      </w:pPr>
      <w:r w:rsidRPr="00585F2B">
        <w:rPr>
          <w:rFonts w:ascii="Arial" w:hAnsi="Arial" w:cs="Arial"/>
          <w:color w:val="000000" w:themeColor="text1"/>
          <w:lang w:eastAsia="en-US"/>
        </w:rPr>
        <w:t xml:space="preserve">Przeglądu i konserwacji urządzeń systemu sygnalizacji włamania i napadu oraz systemu telewizji przemysłowej CCTV w Obiekcie na koniec </w:t>
      </w:r>
      <w:r w:rsidR="00850F59">
        <w:rPr>
          <w:rFonts w:ascii="Arial" w:hAnsi="Arial" w:cs="Arial"/>
          <w:color w:val="000000" w:themeColor="text1"/>
          <w:lang w:eastAsia="en-US"/>
        </w:rPr>
        <w:t>marca</w:t>
      </w:r>
      <w:r w:rsidR="00AA5E8C" w:rsidRPr="00A6211F">
        <w:rPr>
          <w:rFonts w:ascii="Arial" w:hAnsi="Arial" w:cs="Arial"/>
          <w:color w:val="000000" w:themeColor="text1"/>
          <w:lang w:eastAsia="en-US"/>
        </w:rPr>
        <w:t xml:space="preserve"> i </w:t>
      </w:r>
      <w:r w:rsidR="00850F59">
        <w:rPr>
          <w:rFonts w:ascii="Arial" w:hAnsi="Arial" w:cs="Arial"/>
          <w:color w:val="000000" w:themeColor="text1"/>
          <w:lang w:eastAsia="en-US"/>
        </w:rPr>
        <w:t>czerwca</w:t>
      </w:r>
      <w:r w:rsidR="003B7728" w:rsidRPr="00585F2B">
        <w:rPr>
          <w:rFonts w:ascii="Arial" w:hAnsi="Arial" w:cs="Arial"/>
          <w:color w:val="000000" w:themeColor="text1"/>
          <w:lang w:eastAsia="en-US"/>
        </w:rPr>
        <w:t xml:space="preserve"> </w:t>
      </w:r>
      <w:r w:rsidR="00AA5E8C" w:rsidRPr="00585F2B">
        <w:rPr>
          <w:rFonts w:ascii="Arial" w:hAnsi="Arial" w:cs="Arial"/>
          <w:color w:val="000000" w:themeColor="text1"/>
          <w:lang w:eastAsia="en-US"/>
        </w:rPr>
        <w:t>202</w:t>
      </w:r>
      <w:r w:rsidR="00850F59">
        <w:rPr>
          <w:rFonts w:ascii="Arial" w:hAnsi="Arial" w:cs="Arial"/>
          <w:color w:val="000000" w:themeColor="text1"/>
          <w:lang w:eastAsia="en-US"/>
        </w:rPr>
        <w:t>6</w:t>
      </w:r>
      <w:r w:rsidR="00AA5E8C" w:rsidRPr="00585F2B">
        <w:rPr>
          <w:rFonts w:ascii="Arial" w:hAnsi="Arial" w:cs="Arial"/>
          <w:color w:val="000000" w:themeColor="text1"/>
          <w:lang w:eastAsia="en-US"/>
        </w:rPr>
        <w:t xml:space="preserve"> r</w:t>
      </w:r>
      <w:r w:rsidR="00585F2B" w:rsidRPr="00585F2B">
        <w:rPr>
          <w:rFonts w:ascii="Arial" w:hAnsi="Arial" w:cs="Arial"/>
          <w:color w:val="000000" w:themeColor="text1"/>
          <w:lang w:eastAsia="en-US"/>
        </w:rPr>
        <w:t>.</w:t>
      </w:r>
      <w:r w:rsidR="00865619" w:rsidRPr="00585F2B">
        <w:rPr>
          <w:rFonts w:ascii="Arial" w:hAnsi="Arial" w:cs="Arial"/>
          <w:color w:val="000000" w:themeColor="text1"/>
          <w:lang w:eastAsia="en-US"/>
        </w:rPr>
        <w:t xml:space="preserve"> </w:t>
      </w:r>
    </w:p>
    <w:p w14:paraId="350EEE5A" w14:textId="4E989A1E" w:rsidR="0032521C" w:rsidRPr="00B25480" w:rsidRDefault="0032521C" w:rsidP="00B66F50">
      <w:pPr>
        <w:pStyle w:val="Stopka"/>
        <w:widowControl/>
        <w:numPr>
          <w:ilvl w:val="0"/>
          <w:numId w:val="1"/>
        </w:numPr>
        <w:tabs>
          <w:tab w:val="left" w:pos="708"/>
        </w:tabs>
        <w:autoSpaceDN/>
        <w:spacing w:line="360" w:lineRule="auto"/>
        <w:ind w:left="567" w:hanging="141"/>
        <w:jc w:val="both"/>
        <w:rPr>
          <w:rFonts w:ascii="Arial" w:hAnsi="Arial" w:cs="Arial"/>
          <w:sz w:val="24"/>
          <w:szCs w:val="24"/>
        </w:rPr>
      </w:pPr>
      <w:r w:rsidRPr="00ED03B0">
        <w:rPr>
          <w:rFonts w:ascii="Arial" w:hAnsi="Arial" w:cs="Arial"/>
          <w:sz w:val="24"/>
          <w:szCs w:val="24"/>
        </w:rPr>
        <w:t xml:space="preserve">Wykonawca zobowiązuje się do realizacji </w:t>
      </w:r>
      <w:r>
        <w:rPr>
          <w:rFonts w:ascii="Arial" w:hAnsi="Arial" w:cs="Arial"/>
          <w:sz w:val="24"/>
          <w:szCs w:val="24"/>
        </w:rPr>
        <w:t>Umowy z należytą starannością,</w:t>
      </w:r>
      <w:r w:rsidRPr="00ED03B0">
        <w:rPr>
          <w:rFonts w:ascii="Arial" w:hAnsi="Arial" w:cs="Arial"/>
          <w:sz w:val="24"/>
          <w:szCs w:val="24"/>
        </w:rPr>
        <w:t xml:space="preserve"> </w:t>
      </w:r>
      <w:r w:rsidRPr="00B25480">
        <w:rPr>
          <w:rFonts w:ascii="Arial" w:hAnsi="Arial" w:cs="Arial"/>
          <w:sz w:val="24"/>
          <w:szCs w:val="24"/>
        </w:rPr>
        <w:t xml:space="preserve">zgodnie </w:t>
      </w:r>
      <w:r w:rsidR="0072012F"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>z obowiązującymi przepisami, w szczególności:</w:t>
      </w:r>
    </w:p>
    <w:p w14:paraId="2028F411" w14:textId="4C26331D" w:rsidR="005A3611" w:rsidRPr="005A3611" w:rsidRDefault="005A3611" w:rsidP="005A3611">
      <w:pPr>
        <w:pStyle w:val="Akapitzlist"/>
        <w:numPr>
          <w:ilvl w:val="0"/>
          <w:numId w:val="15"/>
        </w:numPr>
        <w:suppressAutoHyphens/>
        <w:spacing w:line="360" w:lineRule="auto"/>
        <w:rPr>
          <w:rFonts w:ascii="Arial" w:hAnsi="Arial" w:cs="Arial"/>
        </w:rPr>
      </w:pPr>
      <w:r w:rsidRPr="005A3611">
        <w:rPr>
          <w:rFonts w:ascii="Arial" w:hAnsi="Arial" w:cs="Arial"/>
        </w:rPr>
        <w:t>ustawy z dnia 22 sierpnia 1997 r. o ochro</w:t>
      </w:r>
      <w:r w:rsidR="00F95CFC">
        <w:rPr>
          <w:rFonts w:ascii="Arial" w:hAnsi="Arial" w:cs="Arial"/>
        </w:rPr>
        <w:t xml:space="preserve">nie osób i mienia (Dz. U. z 2025 r., poz. 532) </w:t>
      </w:r>
      <w:bookmarkStart w:id="0" w:name="_GoBack"/>
      <w:bookmarkEnd w:id="0"/>
      <w:r w:rsidRPr="005A3611">
        <w:rPr>
          <w:rFonts w:ascii="Arial" w:hAnsi="Arial" w:cs="Arial"/>
        </w:rPr>
        <w:t xml:space="preserve">oraz zgodnie z posiadaną koncesją Nr </w:t>
      </w:r>
      <w:r w:rsidR="00E22D81">
        <w:rPr>
          <w:rFonts w:ascii="Arial" w:hAnsi="Arial" w:cs="Arial"/>
        </w:rPr>
        <w:t>…………….</w:t>
      </w:r>
    </w:p>
    <w:p w14:paraId="7F91AA74" w14:textId="1D2FF5AB" w:rsidR="0032521C" w:rsidRDefault="0032521C" w:rsidP="005F5153">
      <w:pPr>
        <w:pStyle w:val="Akapitzlist"/>
        <w:numPr>
          <w:ilvl w:val="0"/>
          <w:numId w:val="15"/>
        </w:numPr>
        <w:suppressAutoHyphens/>
        <w:spacing w:line="360" w:lineRule="auto"/>
        <w:rPr>
          <w:rFonts w:ascii="Arial" w:hAnsi="Arial" w:cs="Arial"/>
        </w:rPr>
      </w:pPr>
      <w:r w:rsidRPr="0032521C">
        <w:rPr>
          <w:rFonts w:ascii="Arial" w:eastAsia="SimSun" w:hAnsi="Arial" w:cs="Arial"/>
          <w:kern w:val="1"/>
          <w:lang w:eastAsia="zh-CN" w:bidi="hi-IN"/>
        </w:rPr>
        <w:t>rozporządzenia Parlamentu Europejskiego i Rady (UE) 2016/679 z dnia 27 kwietnia 2016 r. w sprawie ochrony osób fizycznych w związku z przetwarzaniem danych osobowych i w sprawie swobodnego przepływu takich danych oraz uchylenia dyrektywy 95/46/WE (ogólne ro</w:t>
      </w:r>
      <w:r w:rsidR="005A3611">
        <w:rPr>
          <w:rFonts w:ascii="Arial" w:eastAsia="SimSun" w:hAnsi="Arial" w:cs="Arial"/>
          <w:kern w:val="1"/>
          <w:lang w:eastAsia="zh-CN" w:bidi="hi-IN"/>
        </w:rPr>
        <w:t xml:space="preserve">zporządzenie o ochronie danych) </w:t>
      </w:r>
      <w:r w:rsidR="0072012F">
        <w:rPr>
          <w:rFonts w:ascii="Arial" w:eastAsia="SimSun" w:hAnsi="Arial" w:cs="Arial"/>
          <w:kern w:val="1"/>
          <w:lang w:eastAsia="zh-CN" w:bidi="hi-IN"/>
        </w:rPr>
        <w:t>oraz</w:t>
      </w:r>
      <w:r w:rsidR="005A3611">
        <w:rPr>
          <w:rFonts w:ascii="Arial" w:hAnsi="Arial" w:cs="Arial"/>
        </w:rPr>
        <w:t xml:space="preserve"> </w:t>
      </w:r>
      <w:r w:rsidR="0072012F">
        <w:rPr>
          <w:rFonts w:ascii="Arial" w:hAnsi="Arial" w:cs="Arial"/>
        </w:rPr>
        <w:t>u</w:t>
      </w:r>
      <w:r w:rsidRPr="0032521C">
        <w:rPr>
          <w:rFonts w:ascii="Arial" w:hAnsi="Arial" w:cs="Arial"/>
        </w:rPr>
        <w:t xml:space="preserve">stawy z dnia 10 maja 2018 r. o ochronie danych </w:t>
      </w:r>
      <w:r w:rsidRPr="002506D1">
        <w:rPr>
          <w:rFonts w:ascii="Arial" w:hAnsi="Arial" w:cs="Arial"/>
        </w:rPr>
        <w:t>osobowych (Dz. U. z 2019 r. poz. 1781)</w:t>
      </w:r>
      <w:r w:rsidR="009946E1" w:rsidRPr="002506D1">
        <w:rPr>
          <w:rFonts w:ascii="Arial" w:hAnsi="Arial" w:cs="Arial"/>
        </w:rPr>
        <w:t>.</w:t>
      </w:r>
    </w:p>
    <w:p w14:paraId="6C46F617" w14:textId="44DD6C84" w:rsidR="00710108" w:rsidRPr="00861C25" w:rsidRDefault="00710108" w:rsidP="00710108">
      <w:pPr>
        <w:pStyle w:val="msonormalcxspdrugie"/>
        <w:spacing w:before="0" w:beforeAutospacing="0" w:after="0" w:afterAutospacing="0" w:line="360" w:lineRule="auto"/>
        <w:ind w:left="720"/>
        <w:contextualSpacing/>
        <w:jc w:val="center"/>
        <w:rPr>
          <w:rFonts w:ascii="Arial" w:hAnsi="Arial" w:cs="Arial"/>
          <w:b/>
        </w:rPr>
      </w:pPr>
      <w:r w:rsidRPr="00861C25">
        <w:rPr>
          <w:rFonts w:ascii="Arial" w:hAnsi="Arial" w:cs="Arial"/>
          <w:b/>
        </w:rPr>
        <w:t>§ 4</w:t>
      </w:r>
    </w:p>
    <w:p w14:paraId="795BCA30" w14:textId="77777777" w:rsidR="00710108" w:rsidRPr="00861C25" w:rsidRDefault="00710108" w:rsidP="00710108">
      <w:pPr>
        <w:pStyle w:val="msonormalcxspdrugie"/>
        <w:spacing w:before="0" w:beforeAutospacing="0" w:after="0" w:afterAutospacing="0" w:line="360" w:lineRule="auto"/>
        <w:ind w:left="720"/>
        <w:contextualSpacing/>
        <w:rPr>
          <w:rFonts w:ascii="Arial" w:hAnsi="Arial" w:cs="Arial"/>
          <w:lang w:eastAsia="en-US"/>
        </w:rPr>
      </w:pPr>
      <w:r w:rsidRPr="00861C25">
        <w:rPr>
          <w:rFonts w:ascii="Arial" w:hAnsi="Arial" w:cs="Arial"/>
        </w:rPr>
        <w:t xml:space="preserve">Wykonawca ma obowiązek: </w:t>
      </w:r>
    </w:p>
    <w:p w14:paraId="51687AC3" w14:textId="04AABD79" w:rsidR="00710108" w:rsidRPr="00861C25" w:rsidRDefault="00B733F6" w:rsidP="00E63EF9">
      <w:pPr>
        <w:pStyle w:val="Akapitzlist"/>
        <w:numPr>
          <w:ilvl w:val="0"/>
          <w:numId w:val="18"/>
        </w:numPr>
        <w:suppressAutoHyphens/>
        <w:spacing w:line="360" w:lineRule="auto"/>
        <w:ind w:left="851"/>
        <w:rPr>
          <w:rFonts w:ascii="Arial" w:hAnsi="Arial" w:cs="Arial"/>
        </w:rPr>
      </w:pPr>
      <w:r>
        <w:rPr>
          <w:rFonts w:ascii="Arial" w:hAnsi="Arial" w:cs="Arial"/>
        </w:rPr>
        <w:t>U</w:t>
      </w:r>
      <w:r w:rsidR="005A3611" w:rsidRPr="00861C25">
        <w:rPr>
          <w:rFonts w:ascii="Arial" w:hAnsi="Arial" w:cs="Arial"/>
        </w:rPr>
        <w:t xml:space="preserve">dostępniania na </w:t>
      </w:r>
      <w:r w:rsidR="00710108" w:rsidRPr="00861C25">
        <w:rPr>
          <w:rFonts w:ascii="Arial" w:hAnsi="Arial" w:cs="Arial"/>
        </w:rPr>
        <w:t xml:space="preserve">żądanie Zamawiającego </w:t>
      </w:r>
      <w:r w:rsidR="005A3611" w:rsidRPr="00861C25">
        <w:rPr>
          <w:rFonts w:ascii="Arial" w:hAnsi="Arial" w:cs="Arial"/>
        </w:rPr>
        <w:t>wyciągów</w:t>
      </w:r>
      <w:r w:rsidR="00710108" w:rsidRPr="00861C25">
        <w:rPr>
          <w:rFonts w:ascii="Arial" w:hAnsi="Arial" w:cs="Arial"/>
        </w:rPr>
        <w:t xml:space="preserve"> z odpowiednich rejestrów, </w:t>
      </w:r>
      <w:r w:rsidR="005A3611" w:rsidRPr="00861C25">
        <w:rPr>
          <w:rFonts w:ascii="Arial" w:hAnsi="Arial" w:cs="Arial"/>
        </w:rPr>
        <w:t>obejmujących zdarzenia z ostatnich dwóch tygodni,</w:t>
      </w:r>
    </w:p>
    <w:p w14:paraId="303A7743" w14:textId="3981F47E" w:rsidR="00710108" w:rsidRPr="00861C25" w:rsidRDefault="00B733F6" w:rsidP="00E63EF9">
      <w:pPr>
        <w:pStyle w:val="Akapitzlist"/>
        <w:numPr>
          <w:ilvl w:val="0"/>
          <w:numId w:val="18"/>
        </w:numPr>
        <w:tabs>
          <w:tab w:val="left" w:pos="284"/>
          <w:tab w:val="left" w:pos="426"/>
        </w:tabs>
        <w:spacing w:line="360" w:lineRule="auto"/>
        <w:ind w:left="851"/>
        <w:rPr>
          <w:rFonts w:ascii="Arial" w:hAnsi="Arial" w:cs="Arial"/>
        </w:rPr>
      </w:pPr>
      <w:r>
        <w:rPr>
          <w:rFonts w:ascii="Arial" w:hAnsi="Arial" w:cs="Arial"/>
        </w:rPr>
        <w:t>U</w:t>
      </w:r>
      <w:r w:rsidR="005A3611" w:rsidRPr="00861C25">
        <w:rPr>
          <w:rFonts w:ascii="Arial" w:hAnsi="Arial" w:cs="Arial"/>
        </w:rPr>
        <w:t>stala</w:t>
      </w:r>
      <w:r w:rsidR="00710108" w:rsidRPr="00861C25">
        <w:rPr>
          <w:rFonts w:ascii="Arial" w:hAnsi="Arial" w:cs="Arial"/>
        </w:rPr>
        <w:t>nia przyczyn i okoliczności zaistnienia szkody w formie proto</w:t>
      </w:r>
      <w:r w:rsidR="005A3611" w:rsidRPr="00861C25">
        <w:rPr>
          <w:rFonts w:ascii="Arial" w:hAnsi="Arial" w:cs="Arial"/>
        </w:rPr>
        <w:t>kołu przy udziale Zamawiającego,</w:t>
      </w:r>
    </w:p>
    <w:p w14:paraId="4DFE18CF" w14:textId="188E6DA8" w:rsidR="00710108" w:rsidRPr="00861C25" w:rsidRDefault="00B733F6" w:rsidP="00E63EF9">
      <w:pPr>
        <w:pStyle w:val="Akapitzlist"/>
        <w:numPr>
          <w:ilvl w:val="0"/>
          <w:numId w:val="18"/>
        </w:numPr>
        <w:tabs>
          <w:tab w:val="left" w:pos="284"/>
          <w:tab w:val="left" w:pos="426"/>
        </w:tabs>
        <w:spacing w:line="360" w:lineRule="auto"/>
        <w:ind w:left="851"/>
        <w:rPr>
          <w:rFonts w:ascii="Arial" w:hAnsi="Arial" w:cs="Arial"/>
        </w:rPr>
      </w:pPr>
      <w:r>
        <w:rPr>
          <w:rFonts w:ascii="Arial" w:hAnsi="Arial" w:cs="Arial"/>
        </w:rPr>
        <w:t>N</w:t>
      </w:r>
      <w:r w:rsidR="00710108" w:rsidRPr="00861C25">
        <w:rPr>
          <w:rFonts w:ascii="Arial" w:hAnsi="Arial" w:cs="Arial"/>
        </w:rPr>
        <w:t xml:space="preserve">iezwłocznego powiadamiania Osoby Uprawnionej o ujawnieniu szkody w mieniu Zamawiającego, </w:t>
      </w:r>
      <w:r w:rsidR="005A3611" w:rsidRPr="00861C25">
        <w:rPr>
          <w:rFonts w:ascii="Arial" w:hAnsi="Arial" w:cs="Arial"/>
        </w:rPr>
        <w:t>interwencjach oraz sytuacjach, mogących stanowić zagrożenie dla osób lub mienia Zamawiającego,</w:t>
      </w:r>
    </w:p>
    <w:p w14:paraId="280AA461" w14:textId="74E87BE2" w:rsidR="00710108" w:rsidRPr="00861C25" w:rsidRDefault="00B733F6" w:rsidP="00E63EF9">
      <w:pPr>
        <w:pStyle w:val="Akapitzlist"/>
        <w:numPr>
          <w:ilvl w:val="0"/>
          <w:numId w:val="18"/>
        </w:numPr>
        <w:tabs>
          <w:tab w:val="left" w:pos="284"/>
          <w:tab w:val="left" w:pos="426"/>
        </w:tabs>
        <w:spacing w:line="360" w:lineRule="auto"/>
        <w:ind w:left="851"/>
        <w:rPr>
          <w:rFonts w:ascii="Arial" w:hAnsi="Arial" w:cs="Arial"/>
        </w:rPr>
      </w:pPr>
      <w:r>
        <w:rPr>
          <w:rFonts w:ascii="Arial" w:hAnsi="Arial" w:cs="Arial"/>
        </w:rPr>
        <w:t>N</w:t>
      </w:r>
      <w:r w:rsidR="00710108" w:rsidRPr="00861C25">
        <w:rPr>
          <w:rFonts w:ascii="Arial" w:hAnsi="Arial" w:cs="Arial"/>
        </w:rPr>
        <w:t>iezwłocznego powiadamiania stosownych służb (np. policja, straż pożarna, pogotowie ratunkowe,</w:t>
      </w:r>
      <w:r w:rsidR="005A3611" w:rsidRPr="00861C25">
        <w:rPr>
          <w:rFonts w:ascii="Arial" w:hAnsi="Arial" w:cs="Arial"/>
        </w:rPr>
        <w:t xml:space="preserve"> pogotowie energetyczne, pogotowie wodociągowe</w:t>
      </w:r>
      <w:r w:rsidR="00710108" w:rsidRPr="00861C25">
        <w:rPr>
          <w:rFonts w:ascii="Arial" w:hAnsi="Arial" w:cs="Arial"/>
        </w:rPr>
        <w:t xml:space="preserve">) o </w:t>
      </w:r>
      <w:r w:rsidR="006333BE" w:rsidRPr="00861C25">
        <w:rPr>
          <w:rFonts w:ascii="Arial" w:hAnsi="Arial" w:cs="Arial"/>
        </w:rPr>
        <w:t>zdarzeniach mogących stanowić zagrożenie dla osób lub mienia Zamawiającego.</w:t>
      </w:r>
      <w:r w:rsidR="00710108" w:rsidRPr="00861C25">
        <w:rPr>
          <w:rFonts w:ascii="Arial" w:hAnsi="Arial" w:cs="Arial"/>
        </w:rPr>
        <w:t xml:space="preserve"> </w:t>
      </w:r>
    </w:p>
    <w:p w14:paraId="7F5EF3CD" w14:textId="77777777" w:rsidR="00090DFC" w:rsidRDefault="00090DFC" w:rsidP="00090DFC">
      <w:pPr>
        <w:pStyle w:val="Akapitzlist"/>
        <w:spacing w:line="360" w:lineRule="auto"/>
        <w:jc w:val="center"/>
        <w:rPr>
          <w:rFonts w:ascii="Arial" w:hAnsi="Arial" w:cs="Arial"/>
          <w:b/>
        </w:rPr>
      </w:pPr>
    </w:p>
    <w:p w14:paraId="3691C105" w14:textId="1D431E69" w:rsidR="00090DFC" w:rsidRDefault="00090DFC" w:rsidP="00090DFC">
      <w:pPr>
        <w:pStyle w:val="Akapitzlist"/>
        <w:spacing w:line="360" w:lineRule="auto"/>
        <w:jc w:val="center"/>
        <w:rPr>
          <w:rFonts w:ascii="Arial" w:hAnsi="Arial" w:cs="Arial"/>
          <w:b/>
        </w:rPr>
      </w:pPr>
      <w:r w:rsidRPr="00090DFC">
        <w:rPr>
          <w:rFonts w:ascii="Arial" w:hAnsi="Arial" w:cs="Arial"/>
          <w:b/>
        </w:rPr>
        <w:t xml:space="preserve">§ </w:t>
      </w:r>
      <w:r w:rsidR="00861C25">
        <w:rPr>
          <w:rFonts w:ascii="Arial" w:hAnsi="Arial" w:cs="Arial"/>
          <w:b/>
        </w:rPr>
        <w:t>5</w:t>
      </w:r>
    </w:p>
    <w:p w14:paraId="55F9C737" w14:textId="34AD1B4E" w:rsidR="00090DFC" w:rsidRPr="00090DFC" w:rsidRDefault="00035F67" w:rsidP="00090DFC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090DFC" w:rsidRPr="00090DFC">
        <w:rPr>
          <w:rFonts w:ascii="Arial" w:hAnsi="Arial" w:cs="Arial"/>
        </w:rPr>
        <w:t xml:space="preserve">W ramach </w:t>
      </w:r>
      <w:r w:rsidR="00090DFC" w:rsidRPr="00B733F6">
        <w:rPr>
          <w:rFonts w:ascii="Arial" w:hAnsi="Arial" w:cs="Arial"/>
        </w:rPr>
        <w:t>ochrony fizycznej obiektu</w:t>
      </w:r>
      <w:r w:rsidR="00B733F6">
        <w:rPr>
          <w:rFonts w:ascii="Arial" w:hAnsi="Arial" w:cs="Arial"/>
        </w:rPr>
        <w:t xml:space="preserve"> Wykonawca zobowiązany jest do</w:t>
      </w:r>
      <w:r w:rsidR="00090DFC" w:rsidRPr="00090DFC">
        <w:rPr>
          <w:rFonts w:ascii="Arial" w:hAnsi="Arial" w:cs="Arial"/>
        </w:rPr>
        <w:t>:</w:t>
      </w:r>
    </w:p>
    <w:p w14:paraId="119ECBE9" w14:textId="4F1989CB" w:rsidR="00CD3DD3" w:rsidRPr="00585F2B" w:rsidRDefault="00CD3DD3" w:rsidP="005F5153">
      <w:pPr>
        <w:pStyle w:val="Akapitzlist"/>
        <w:numPr>
          <w:ilvl w:val="0"/>
          <w:numId w:val="19"/>
        </w:numPr>
        <w:suppressAutoHyphens/>
        <w:spacing w:line="360" w:lineRule="auto"/>
        <w:rPr>
          <w:rFonts w:ascii="Arial" w:hAnsi="Arial" w:cs="Arial"/>
          <w:color w:val="000000" w:themeColor="text1"/>
        </w:rPr>
      </w:pPr>
      <w:r w:rsidRPr="00585F2B">
        <w:rPr>
          <w:rFonts w:ascii="Arial" w:hAnsi="Arial" w:cs="Arial"/>
          <w:color w:val="000000" w:themeColor="text1"/>
          <w:lang w:eastAsia="en-US"/>
        </w:rPr>
        <w:lastRenderedPageBreak/>
        <w:t>Ochrony przed kradzieżami</w:t>
      </w:r>
      <w:r w:rsidR="00E7616B" w:rsidRPr="00585F2B">
        <w:rPr>
          <w:rFonts w:ascii="Arial" w:hAnsi="Arial" w:cs="Arial"/>
          <w:color w:val="000000" w:themeColor="text1"/>
          <w:lang w:eastAsia="en-US"/>
        </w:rPr>
        <w:t>,</w:t>
      </w:r>
      <w:r w:rsidRPr="00585F2B">
        <w:rPr>
          <w:rFonts w:ascii="Arial" w:hAnsi="Arial" w:cs="Arial"/>
          <w:color w:val="000000" w:themeColor="text1"/>
          <w:lang w:eastAsia="en-US"/>
        </w:rPr>
        <w:t xml:space="preserve"> </w:t>
      </w:r>
      <w:r w:rsidR="00E7616B" w:rsidRPr="00585F2B">
        <w:rPr>
          <w:rFonts w:ascii="Arial" w:hAnsi="Arial" w:cs="Arial"/>
          <w:color w:val="000000" w:themeColor="text1"/>
          <w:lang w:eastAsia="en-US"/>
        </w:rPr>
        <w:t xml:space="preserve">w tym kradzieżami </w:t>
      </w:r>
      <w:r w:rsidRPr="00585F2B">
        <w:rPr>
          <w:rFonts w:ascii="Arial" w:hAnsi="Arial" w:cs="Arial"/>
          <w:color w:val="000000" w:themeColor="text1"/>
          <w:lang w:eastAsia="en-US"/>
        </w:rPr>
        <w:t>z włamaniem urządzeń</w:t>
      </w:r>
      <w:r w:rsidR="003705D7" w:rsidRPr="00585F2B">
        <w:rPr>
          <w:rFonts w:ascii="Arial" w:hAnsi="Arial" w:cs="Arial"/>
          <w:color w:val="000000" w:themeColor="text1"/>
          <w:lang w:eastAsia="en-US"/>
        </w:rPr>
        <w:t xml:space="preserve">, </w:t>
      </w:r>
      <w:r w:rsidRPr="00585F2B">
        <w:rPr>
          <w:rFonts w:ascii="Arial" w:hAnsi="Arial" w:cs="Arial"/>
          <w:color w:val="000000" w:themeColor="text1"/>
          <w:lang w:eastAsia="en-US"/>
        </w:rPr>
        <w:t>przedmiotów</w:t>
      </w:r>
      <w:r w:rsidR="003705D7" w:rsidRPr="00585F2B">
        <w:rPr>
          <w:rFonts w:ascii="Arial" w:hAnsi="Arial" w:cs="Arial"/>
          <w:color w:val="000000" w:themeColor="text1"/>
          <w:lang w:eastAsia="en-US"/>
        </w:rPr>
        <w:t>, dokumentów,</w:t>
      </w:r>
      <w:r w:rsidRPr="00585F2B">
        <w:rPr>
          <w:rFonts w:ascii="Arial" w:hAnsi="Arial" w:cs="Arial"/>
          <w:color w:val="000000" w:themeColor="text1"/>
          <w:lang w:eastAsia="en-US"/>
        </w:rPr>
        <w:t xml:space="preserve"> stanowiących wyposażenie </w:t>
      </w:r>
      <w:r w:rsidR="00A83470" w:rsidRPr="00585F2B">
        <w:rPr>
          <w:rFonts w:ascii="Arial" w:hAnsi="Arial" w:cs="Arial"/>
          <w:color w:val="000000" w:themeColor="text1"/>
          <w:lang w:eastAsia="en-US"/>
        </w:rPr>
        <w:t>O</w:t>
      </w:r>
      <w:r w:rsidR="00E63EF9" w:rsidRPr="00585F2B">
        <w:rPr>
          <w:rFonts w:ascii="Arial" w:hAnsi="Arial" w:cs="Arial"/>
          <w:color w:val="000000" w:themeColor="text1"/>
          <w:lang w:eastAsia="en-US"/>
        </w:rPr>
        <w:t>biektu,</w:t>
      </w:r>
      <w:r w:rsidR="00865619" w:rsidRPr="00585F2B">
        <w:rPr>
          <w:rFonts w:ascii="Arial" w:hAnsi="Arial" w:cs="Arial"/>
          <w:color w:val="000000" w:themeColor="text1"/>
          <w:lang w:eastAsia="en-US"/>
        </w:rPr>
        <w:t xml:space="preserve"> </w:t>
      </w:r>
    </w:p>
    <w:p w14:paraId="60885504" w14:textId="0D4243E2" w:rsidR="00456F82" w:rsidRPr="00624DC7" w:rsidRDefault="00456F82" w:rsidP="00456F82">
      <w:pPr>
        <w:pStyle w:val="msonormalcxspdrugie"/>
        <w:numPr>
          <w:ilvl w:val="0"/>
          <w:numId w:val="19"/>
        </w:numPr>
        <w:spacing w:before="0" w:beforeAutospacing="0" w:after="0" w:afterAutospacing="0" w:line="360" w:lineRule="auto"/>
        <w:contextualSpacing/>
        <w:rPr>
          <w:rFonts w:ascii="Arial" w:hAnsi="Arial" w:cs="Arial"/>
          <w:lang w:eastAsia="en-US"/>
        </w:rPr>
      </w:pPr>
      <w:r>
        <w:rPr>
          <w:rFonts w:ascii="Arial" w:hAnsi="Arial" w:cs="Arial"/>
          <w:color w:val="000000" w:themeColor="text1"/>
          <w:lang w:eastAsia="en-US"/>
        </w:rPr>
        <w:t>Niezwłocznego</w:t>
      </w:r>
      <w:r w:rsidRPr="00CB5989">
        <w:rPr>
          <w:rFonts w:ascii="Arial" w:hAnsi="Arial" w:cs="Arial"/>
          <w:color w:val="000000" w:themeColor="text1"/>
          <w:lang w:eastAsia="en-US"/>
        </w:rPr>
        <w:t xml:space="preserve"> reagowania w sytuacji zagrożenia pożarem, zalaniem i innych nieprzewidzianych zdarzeń losowych oraz niezwłocznego powiadamiania odpowiednich służb (policja, straż pożarna, pogotowie ratunkowe, pogotowie energetyczne, </w:t>
      </w:r>
      <w:r w:rsidR="00624DC7">
        <w:rPr>
          <w:rFonts w:ascii="Arial" w:hAnsi="Arial" w:cs="Arial"/>
          <w:color w:val="000000" w:themeColor="text1"/>
          <w:lang w:eastAsia="en-US"/>
        </w:rPr>
        <w:t>pogotowie wodociągowe, itp.),</w:t>
      </w:r>
    </w:p>
    <w:p w14:paraId="363ADA35" w14:textId="0F007AA1" w:rsidR="00CD3DD3" w:rsidRDefault="00CD3DD3" w:rsidP="005F5153">
      <w:pPr>
        <w:pStyle w:val="msonormalcxspdrugie"/>
        <w:numPr>
          <w:ilvl w:val="0"/>
          <w:numId w:val="19"/>
        </w:numPr>
        <w:spacing w:before="0" w:beforeAutospacing="0" w:after="0" w:afterAutospacing="0" w:line="360" w:lineRule="auto"/>
        <w:contextualSpacing/>
        <w:rPr>
          <w:rFonts w:ascii="Arial" w:hAnsi="Arial" w:cs="Arial"/>
          <w:lang w:eastAsia="en-US"/>
        </w:rPr>
      </w:pPr>
      <w:r w:rsidRPr="00ED03B0">
        <w:rPr>
          <w:rFonts w:ascii="Arial" w:hAnsi="Arial" w:cs="Arial"/>
          <w:lang w:eastAsia="en-US"/>
        </w:rPr>
        <w:t xml:space="preserve">Wyposażenia pracowników ochrony w </w:t>
      </w:r>
      <w:r w:rsidR="007D44E9">
        <w:rPr>
          <w:rFonts w:ascii="Arial" w:hAnsi="Arial" w:cs="Arial"/>
          <w:lang w:eastAsia="en-US"/>
        </w:rPr>
        <w:t>u</w:t>
      </w:r>
      <w:r w:rsidR="00624DC7">
        <w:rPr>
          <w:rFonts w:ascii="Arial" w:hAnsi="Arial" w:cs="Arial"/>
          <w:lang w:eastAsia="en-US"/>
        </w:rPr>
        <w:t>mundurowanie i konieczny sprzęt,</w:t>
      </w:r>
    </w:p>
    <w:p w14:paraId="206D266A" w14:textId="39D490FC" w:rsidR="00624DC7" w:rsidRDefault="00624DC7" w:rsidP="005F5153">
      <w:pPr>
        <w:pStyle w:val="msonormalcxspdrugie"/>
        <w:numPr>
          <w:ilvl w:val="0"/>
          <w:numId w:val="19"/>
        </w:numPr>
        <w:spacing w:before="0" w:beforeAutospacing="0" w:after="0" w:afterAutospacing="0" w:line="360" w:lineRule="auto"/>
        <w:contextualSpacing/>
        <w:rPr>
          <w:rFonts w:ascii="Arial" w:hAnsi="Arial" w:cs="Arial"/>
          <w:lang w:eastAsia="en-US"/>
        </w:rPr>
      </w:pPr>
      <w:r w:rsidRPr="00456F82">
        <w:rPr>
          <w:rFonts w:ascii="Arial" w:hAnsi="Arial" w:cs="Arial"/>
          <w:lang w:eastAsia="en-US"/>
        </w:rPr>
        <w:t xml:space="preserve">Szczegółowy zakres obowiązków Pracownika </w:t>
      </w:r>
      <w:r>
        <w:rPr>
          <w:rFonts w:ascii="Arial" w:hAnsi="Arial" w:cs="Arial"/>
          <w:lang w:eastAsia="en-US"/>
        </w:rPr>
        <w:t>O</w:t>
      </w:r>
      <w:r w:rsidRPr="00456F82">
        <w:rPr>
          <w:rFonts w:ascii="Arial" w:hAnsi="Arial" w:cs="Arial"/>
          <w:lang w:eastAsia="en-US"/>
        </w:rPr>
        <w:t>chrony stanowi załącznik nr 6</w:t>
      </w:r>
      <w:r w:rsidR="00861C25">
        <w:rPr>
          <w:rFonts w:ascii="Arial" w:hAnsi="Arial" w:cs="Arial"/>
          <w:lang w:eastAsia="en-US"/>
        </w:rPr>
        <w:t xml:space="preserve"> do Umowy</w:t>
      </w:r>
      <w:r w:rsidR="00B733F6">
        <w:rPr>
          <w:rFonts w:ascii="Arial" w:hAnsi="Arial" w:cs="Arial"/>
          <w:lang w:eastAsia="en-US"/>
        </w:rPr>
        <w:t>,</w:t>
      </w:r>
    </w:p>
    <w:p w14:paraId="66158D28" w14:textId="3BA152FF" w:rsidR="00456F82" w:rsidRDefault="00653CEA" w:rsidP="00456F82">
      <w:pPr>
        <w:pStyle w:val="msonormalcxspdrugie"/>
        <w:numPr>
          <w:ilvl w:val="0"/>
          <w:numId w:val="19"/>
        </w:numPr>
        <w:spacing w:before="0" w:beforeAutospacing="0" w:after="0" w:afterAutospacing="0" w:line="360" w:lineRule="auto"/>
        <w:contextualSpacing/>
        <w:rPr>
          <w:rFonts w:ascii="Arial" w:hAnsi="Arial" w:cs="Arial"/>
          <w:lang w:eastAsia="en-US"/>
        </w:rPr>
      </w:pPr>
      <w:r>
        <w:rPr>
          <w:rFonts w:ascii="Arial" w:hAnsi="Arial" w:cs="Arial"/>
        </w:rPr>
        <w:t>Przekazania</w:t>
      </w:r>
      <w:r w:rsidRPr="00D80DC9">
        <w:rPr>
          <w:rFonts w:ascii="Arial" w:hAnsi="Arial" w:cs="Arial"/>
        </w:rPr>
        <w:t xml:space="preserve"> Zamawiającemu imienn</w:t>
      </w:r>
      <w:r>
        <w:rPr>
          <w:rFonts w:ascii="Arial" w:hAnsi="Arial" w:cs="Arial"/>
        </w:rPr>
        <w:t>ej</w:t>
      </w:r>
      <w:r w:rsidRPr="00D80DC9">
        <w:rPr>
          <w:rFonts w:ascii="Arial" w:hAnsi="Arial" w:cs="Arial"/>
        </w:rPr>
        <w:t xml:space="preserve"> list</w:t>
      </w:r>
      <w:r>
        <w:rPr>
          <w:rFonts w:ascii="Arial" w:hAnsi="Arial" w:cs="Arial"/>
        </w:rPr>
        <w:t>y</w:t>
      </w:r>
      <w:r w:rsidRPr="00D80DC9">
        <w:rPr>
          <w:rFonts w:ascii="Arial" w:hAnsi="Arial" w:cs="Arial"/>
        </w:rPr>
        <w:t xml:space="preserve"> </w:t>
      </w:r>
      <w:r w:rsidR="00CA1EF2">
        <w:rPr>
          <w:rFonts w:ascii="Arial" w:hAnsi="Arial" w:cs="Arial"/>
        </w:rPr>
        <w:t xml:space="preserve">pracowników ochrony </w:t>
      </w:r>
      <w:r w:rsidRPr="00D80DC9">
        <w:rPr>
          <w:rFonts w:ascii="Arial" w:hAnsi="Arial" w:cs="Arial"/>
        </w:rPr>
        <w:t>i inf</w:t>
      </w:r>
      <w:r w:rsidR="00456F82">
        <w:rPr>
          <w:rFonts w:ascii="Arial" w:hAnsi="Arial" w:cs="Arial"/>
        </w:rPr>
        <w:t>ormowania Zamawiającego drogą e</w:t>
      </w:r>
      <w:r w:rsidRPr="00D80DC9">
        <w:rPr>
          <w:rFonts w:ascii="Arial" w:hAnsi="Arial" w:cs="Arial"/>
        </w:rPr>
        <w:t>mail</w:t>
      </w:r>
      <w:r w:rsidR="003705D7">
        <w:rPr>
          <w:rFonts w:ascii="Arial" w:hAnsi="Arial" w:cs="Arial"/>
        </w:rPr>
        <w:t xml:space="preserve">, </w:t>
      </w:r>
      <w:r w:rsidRPr="00D80DC9">
        <w:rPr>
          <w:rFonts w:ascii="Arial" w:hAnsi="Arial" w:cs="Arial"/>
        </w:rPr>
        <w:t xml:space="preserve">lub osobiście o zmianach w zatrudnieniu, na co najmniej trzy dni robocze przed </w:t>
      </w:r>
      <w:r w:rsidR="00456F82">
        <w:rPr>
          <w:rFonts w:ascii="Arial" w:hAnsi="Arial" w:cs="Arial"/>
        </w:rPr>
        <w:t>zmianą</w:t>
      </w:r>
      <w:r w:rsidRPr="00D80DC9">
        <w:rPr>
          <w:rFonts w:ascii="Arial" w:hAnsi="Arial" w:cs="Arial"/>
        </w:rPr>
        <w:t xml:space="preserve">. Pierwszy wykaz pracowników </w:t>
      </w:r>
      <w:r w:rsidR="00456F82">
        <w:rPr>
          <w:rFonts w:ascii="Arial" w:hAnsi="Arial" w:cs="Arial"/>
        </w:rPr>
        <w:t>stanowi</w:t>
      </w:r>
      <w:r w:rsidRPr="00D80DC9">
        <w:rPr>
          <w:rFonts w:ascii="Arial" w:hAnsi="Arial" w:cs="Arial"/>
        </w:rPr>
        <w:t xml:space="preserve"> załącznik do protokołu </w:t>
      </w:r>
      <w:r w:rsidR="005F5153">
        <w:rPr>
          <w:rFonts w:ascii="Arial" w:hAnsi="Arial" w:cs="Arial"/>
        </w:rPr>
        <w:t xml:space="preserve">przekazania </w:t>
      </w:r>
      <w:r>
        <w:rPr>
          <w:rFonts w:ascii="Arial" w:hAnsi="Arial" w:cs="Arial"/>
        </w:rPr>
        <w:t>O</w:t>
      </w:r>
      <w:r w:rsidRPr="00D80DC9">
        <w:rPr>
          <w:rFonts w:ascii="Arial" w:hAnsi="Arial" w:cs="Arial"/>
        </w:rPr>
        <w:t>biektu</w:t>
      </w:r>
      <w:r w:rsidR="00624DC7">
        <w:rPr>
          <w:rFonts w:ascii="Arial" w:hAnsi="Arial" w:cs="Arial"/>
        </w:rPr>
        <w:t>,</w:t>
      </w:r>
    </w:p>
    <w:p w14:paraId="4EEE7317" w14:textId="06152FB5" w:rsidR="00087EF6" w:rsidRPr="00456F82" w:rsidRDefault="00087EF6" w:rsidP="00456F82">
      <w:pPr>
        <w:pStyle w:val="msonormalcxspdrugie"/>
        <w:numPr>
          <w:ilvl w:val="1"/>
          <w:numId w:val="19"/>
        </w:numPr>
        <w:spacing w:before="0" w:beforeAutospacing="0" w:after="0" w:afterAutospacing="0" w:line="360" w:lineRule="auto"/>
        <w:contextualSpacing/>
        <w:rPr>
          <w:rFonts w:ascii="Arial" w:hAnsi="Arial" w:cs="Arial"/>
          <w:lang w:eastAsia="en-US"/>
        </w:rPr>
      </w:pPr>
      <w:r w:rsidRPr="00456F82">
        <w:rPr>
          <w:rFonts w:ascii="Arial" w:hAnsi="Arial" w:cs="Arial"/>
        </w:rPr>
        <w:t>W przypadku nagłej zmiany pracowni</w:t>
      </w:r>
      <w:r w:rsidR="00456F82">
        <w:rPr>
          <w:rFonts w:ascii="Arial" w:hAnsi="Arial" w:cs="Arial"/>
        </w:rPr>
        <w:t xml:space="preserve">ków ochrony Wykonawca powiadomi </w:t>
      </w:r>
      <w:r w:rsidRPr="00456F82">
        <w:rPr>
          <w:rFonts w:ascii="Arial" w:hAnsi="Arial" w:cs="Arial"/>
        </w:rPr>
        <w:t xml:space="preserve">Zamawiającego </w:t>
      </w:r>
      <w:r w:rsidRPr="004A5D38">
        <w:rPr>
          <w:rFonts w:ascii="Arial" w:hAnsi="Arial" w:cs="Arial"/>
        </w:rPr>
        <w:t>telefonicznie</w:t>
      </w:r>
      <w:r w:rsidR="004A5D38" w:rsidRPr="004A5D38">
        <w:rPr>
          <w:rFonts w:ascii="Arial" w:hAnsi="Arial" w:cs="Arial"/>
        </w:rPr>
        <w:t>,</w:t>
      </w:r>
      <w:r w:rsidR="003705D7" w:rsidRPr="004A5D38">
        <w:rPr>
          <w:rFonts w:ascii="Arial" w:hAnsi="Arial" w:cs="Arial"/>
        </w:rPr>
        <w:t xml:space="preserve"> e-mail</w:t>
      </w:r>
      <w:r w:rsidR="004A5D38" w:rsidRPr="004A5D38">
        <w:rPr>
          <w:rFonts w:ascii="Arial" w:hAnsi="Arial" w:cs="Arial"/>
        </w:rPr>
        <w:t>em</w:t>
      </w:r>
      <w:r w:rsidR="003705D7" w:rsidRPr="00456F82">
        <w:rPr>
          <w:rFonts w:ascii="Arial" w:hAnsi="Arial" w:cs="Arial"/>
        </w:rPr>
        <w:t>, oraz dokona</w:t>
      </w:r>
      <w:r w:rsidRPr="00456F82">
        <w:rPr>
          <w:rFonts w:ascii="Arial" w:hAnsi="Arial" w:cs="Arial"/>
        </w:rPr>
        <w:t xml:space="preserve"> adnotacji </w:t>
      </w:r>
      <w:r w:rsidR="00CA1EF2" w:rsidRPr="00456F82">
        <w:rPr>
          <w:rFonts w:ascii="Arial" w:hAnsi="Arial" w:cs="Arial"/>
        </w:rPr>
        <w:t>w</w:t>
      </w:r>
      <w:r w:rsidRPr="00456F82">
        <w:rPr>
          <w:rFonts w:ascii="Arial" w:hAnsi="Arial" w:cs="Arial"/>
        </w:rPr>
        <w:t xml:space="preserve"> książce dyżurów,</w:t>
      </w:r>
    </w:p>
    <w:p w14:paraId="391C0862" w14:textId="47438CC2" w:rsidR="00ED5717" w:rsidRDefault="00087EF6" w:rsidP="005F5153">
      <w:pPr>
        <w:pStyle w:val="msonormalcxspdrugie"/>
        <w:numPr>
          <w:ilvl w:val="1"/>
          <w:numId w:val="19"/>
        </w:numPr>
        <w:spacing w:before="0" w:beforeAutospacing="0" w:after="0" w:afterAutospacing="0" w:line="360" w:lineRule="auto"/>
        <w:contextualSpacing/>
        <w:rPr>
          <w:rFonts w:ascii="Arial" w:hAnsi="Arial" w:cs="Arial"/>
          <w:lang w:eastAsia="en-US"/>
        </w:rPr>
      </w:pPr>
      <w:r w:rsidRPr="00ED03B0">
        <w:rPr>
          <w:rFonts w:ascii="Arial" w:hAnsi="Arial" w:cs="Arial"/>
        </w:rPr>
        <w:t xml:space="preserve">Wykonawca dokona zmian </w:t>
      </w:r>
      <w:r>
        <w:rPr>
          <w:rFonts w:ascii="Arial" w:hAnsi="Arial" w:cs="Arial"/>
        </w:rPr>
        <w:t>pracowników ochrony</w:t>
      </w:r>
      <w:r w:rsidRPr="00ED03B0">
        <w:rPr>
          <w:rFonts w:ascii="Arial" w:hAnsi="Arial" w:cs="Arial"/>
        </w:rPr>
        <w:t xml:space="preserve"> również na </w:t>
      </w:r>
      <w:r>
        <w:rPr>
          <w:rFonts w:ascii="Arial" w:hAnsi="Arial" w:cs="Arial"/>
        </w:rPr>
        <w:t xml:space="preserve">pisemny, uzasadniony </w:t>
      </w:r>
      <w:r w:rsidRPr="00ED03B0">
        <w:rPr>
          <w:rFonts w:ascii="Arial" w:hAnsi="Arial" w:cs="Arial"/>
        </w:rPr>
        <w:t>wniosek Zamawiającego</w:t>
      </w:r>
      <w:r w:rsidR="00624DC7">
        <w:rPr>
          <w:rFonts w:ascii="Arial" w:hAnsi="Arial" w:cs="Arial"/>
        </w:rPr>
        <w:t>,</w:t>
      </w:r>
    </w:p>
    <w:p w14:paraId="52D017E2" w14:textId="238F0052" w:rsidR="00456F82" w:rsidRPr="00456F82" w:rsidRDefault="003705D7" w:rsidP="00456F82">
      <w:pPr>
        <w:pStyle w:val="Akapitzlist"/>
        <w:numPr>
          <w:ilvl w:val="0"/>
          <w:numId w:val="19"/>
        </w:numPr>
        <w:suppressAutoHyphens/>
        <w:spacing w:line="360" w:lineRule="auto"/>
        <w:rPr>
          <w:rFonts w:ascii="Arial" w:hAnsi="Arial" w:cs="Arial"/>
          <w:lang w:eastAsia="en-US"/>
        </w:rPr>
      </w:pPr>
      <w:r w:rsidRPr="00456F82">
        <w:rPr>
          <w:rFonts w:ascii="Arial" w:hAnsi="Arial" w:cs="Arial"/>
          <w:lang w:eastAsia="en-US"/>
        </w:rPr>
        <w:t xml:space="preserve">Sporządzania </w:t>
      </w:r>
      <w:r w:rsidR="000D3B87" w:rsidRPr="00456F82">
        <w:rPr>
          <w:rFonts w:ascii="Arial" w:hAnsi="Arial" w:cs="Arial"/>
          <w:lang w:eastAsia="en-US"/>
        </w:rPr>
        <w:t>cotygodniowych raportów w formie elektronicznej</w:t>
      </w:r>
      <w:r w:rsidR="00CD3DD3" w:rsidRPr="00456F82">
        <w:rPr>
          <w:rFonts w:ascii="Arial" w:hAnsi="Arial" w:cs="Arial"/>
          <w:lang w:eastAsia="en-US"/>
        </w:rPr>
        <w:t xml:space="preserve"> o godzinach otwarcia i zamknięcia </w:t>
      </w:r>
      <w:r w:rsidR="00AA6FF3" w:rsidRPr="00456F82">
        <w:rPr>
          <w:rFonts w:ascii="Arial" w:hAnsi="Arial" w:cs="Arial"/>
          <w:lang w:eastAsia="en-US"/>
        </w:rPr>
        <w:t>O</w:t>
      </w:r>
      <w:r w:rsidR="00CD3DD3" w:rsidRPr="00456F82">
        <w:rPr>
          <w:rFonts w:ascii="Arial" w:hAnsi="Arial" w:cs="Arial"/>
          <w:lang w:eastAsia="en-US"/>
        </w:rPr>
        <w:t xml:space="preserve">biektu, zdarzeniach zaistniałych na terenie </w:t>
      </w:r>
      <w:r w:rsidR="00A3264A" w:rsidRPr="00456F82">
        <w:rPr>
          <w:rFonts w:ascii="Arial" w:hAnsi="Arial" w:cs="Arial"/>
          <w:lang w:eastAsia="en-US"/>
        </w:rPr>
        <w:t>O</w:t>
      </w:r>
      <w:r w:rsidR="00CD3DD3" w:rsidRPr="00456F82">
        <w:rPr>
          <w:rFonts w:ascii="Arial" w:hAnsi="Arial" w:cs="Arial"/>
          <w:lang w:eastAsia="en-US"/>
        </w:rPr>
        <w:t xml:space="preserve">biektu oraz o </w:t>
      </w:r>
      <w:r w:rsidR="007D44E9" w:rsidRPr="00456F82">
        <w:rPr>
          <w:rFonts w:ascii="Arial" w:hAnsi="Arial" w:cs="Arial"/>
          <w:lang w:eastAsia="en-US"/>
        </w:rPr>
        <w:t>działaniach Grupy</w:t>
      </w:r>
      <w:r w:rsidR="00624DC7">
        <w:rPr>
          <w:rFonts w:ascii="Arial" w:hAnsi="Arial" w:cs="Arial"/>
          <w:lang w:eastAsia="en-US"/>
        </w:rPr>
        <w:t xml:space="preserve"> Interwencyjnej</w:t>
      </w:r>
      <w:r w:rsidR="00B733F6">
        <w:rPr>
          <w:rFonts w:ascii="Arial" w:hAnsi="Arial" w:cs="Arial"/>
          <w:lang w:eastAsia="en-US"/>
        </w:rPr>
        <w:t>,</w:t>
      </w:r>
      <w:r w:rsidR="00456F82" w:rsidRPr="00456F82">
        <w:rPr>
          <w:rFonts w:ascii="Arial" w:hAnsi="Arial" w:cs="Arial"/>
          <w:lang w:eastAsia="en-US"/>
        </w:rPr>
        <w:t xml:space="preserve"> </w:t>
      </w:r>
    </w:p>
    <w:p w14:paraId="242228D4" w14:textId="753EEF74" w:rsidR="00456F82" w:rsidRDefault="00456F82" w:rsidP="00456F82">
      <w:pPr>
        <w:pStyle w:val="Akapitzlist"/>
        <w:numPr>
          <w:ilvl w:val="0"/>
          <w:numId w:val="19"/>
        </w:numPr>
        <w:suppressAutoHyphens/>
        <w:spacing w:line="360" w:lineRule="auto"/>
        <w:rPr>
          <w:rFonts w:ascii="Arial" w:hAnsi="Arial" w:cs="Arial"/>
          <w:lang w:eastAsia="en-US"/>
        </w:rPr>
      </w:pPr>
      <w:r w:rsidRPr="00861C25">
        <w:rPr>
          <w:rFonts w:ascii="Arial" w:hAnsi="Arial" w:cs="Arial"/>
          <w:lang w:eastAsia="en-US"/>
        </w:rPr>
        <w:t xml:space="preserve">Zapewnienia wsparcia </w:t>
      </w:r>
      <w:r w:rsidR="00861C25">
        <w:rPr>
          <w:rFonts w:ascii="Arial" w:hAnsi="Arial" w:cs="Arial"/>
          <w:lang w:eastAsia="en-US"/>
        </w:rPr>
        <w:t>Grupy I</w:t>
      </w:r>
      <w:r w:rsidRPr="00861C25">
        <w:rPr>
          <w:rFonts w:ascii="Arial" w:hAnsi="Arial" w:cs="Arial"/>
          <w:lang w:eastAsia="en-US"/>
        </w:rPr>
        <w:t>nterwencyjnej</w:t>
      </w:r>
      <w:r w:rsidR="00B733F6">
        <w:rPr>
          <w:rFonts w:ascii="Arial" w:hAnsi="Arial" w:cs="Arial"/>
          <w:lang w:eastAsia="en-US"/>
        </w:rPr>
        <w:t>,</w:t>
      </w:r>
    </w:p>
    <w:p w14:paraId="0BDFA140" w14:textId="55964F69" w:rsidR="00456F82" w:rsidRPr="00861C25" w:rsidRDefault="00456F82" w:rsidP="00456F82">
      <w:pPr>
        <w:pStyle w:val="Akapitzlist"/>
        <w:numPr>
          <w:ilvl w:val="0"/>
          <w:numId w:val="19"/>
        </w:numPr>
        <w:suppressAutoHyphens/>
        <w:spacing w:line="360" w:lineRule="auto"/>
        <w:rPr>
          <w:rFonts w:ascii="Arial" w:hAnsi="Arial" w:cs="Arial"/>
          <w:lang w:eastAsia="en-US"/>
        </w:rPr>
      </w:pPr>
      <w:r w:rsidRPr="00861C25">
        <w:rPr>
          <w:rFonts w:ascii="Arial" w:hAnsi="Arial" w:cs="Arial"/>
          <w:lang w:eastAsia="en-US"/>
        </w:rPr>
        <w:t>Szczegółowy zakres obowiązków Grupy Interwencyjnej stanowi załącznik nr 7</w:t>
      </w:r>
      <w:r w:rsidR="00861C25">
        <w:rPr>
          <w:rFonts w:ascii="Arial" w:hAnsi="Arial" w:cs="Arial"/>
          <w:lang w:eastAsia="en-US"/>
        </w:rPr>
        <w:t xml:space="preserve"> </w:t>
      </w:r>
      <w:r w:rsidR="00B733F6">
        <w:rPr>
          <w:rFonts w:ascii="Arial" w:hAnsi="Arial" w:cs="Arial"/>
          <w:lang w:eastAsia="en-US"/>
        </w:rPr>
        <w:br/>
      </w:r>
      <w:r w:rsidR="00861C25">
        <w:rPr>
          <w:rFonts w:ascii="Arial" w:hAnsi="Arial" w:cs="Arial"/>
          <w:lang w:eastAsia="en-US"/>
        </w:rPr>
        <w:t>do Umowy</w:t>
      </w:r>
      <w:r w:rsidRPr="00861C25">
        <w:rPr>
          <w:rFonts w:ascii="Arial" w:hAnsi="Arial" w:cs="Arial"/>
          <w:lang w:eastAsia="en-US"/>
        </w:rPr>
        <w:t xml:space="preserve">. </w:t>
      </w:r>
    </w:p>
    <w:p w14:paraId="715BF55B" w14:textId="0CD6B674" w:rsidR="00710108" w:rsidRPr="00456F82" w:rsidRDefault="00710108" w:rsidP="00456F82">
      <w:pPr>
        <w:pStyle w:val="Akapitzlist"/>
        <w:suppressAutoHyphens/>
        <w:spacing w:line="360" w:lineRule="auto"/>
        <w:ind w:left="1080"/>
        <w:rPr>
          <w:rFonts w:ascii="Arial" w:hAnsi="Arial" w:cs="Arial"/>
          <w:lang w:eastAsia="en-US"/>
        </w:rPr>
      </w:pPr>
    </w:p>
    <w:p w14:paraId="48947C6F" w14:textId="6ED38474" w:rsidR="00090DFC" w:rsidRDefault="00090DFC" w:rsidP="00090DFC">
      <w:pPr>
        <w:pStyle w:val="Akapitzlist"/>
        <w:spacing w:line="360" w:lineRule="auto"/>
        <w:jc w:val="center"/>
        <w:rPr>
          <w:rFonts w:ascii="Arial" w:hAnsi="Arial" w:cs="Arial"/>
          <w:b/>
        </w:rPr>
      </w:pPr>
      <w:r w:rsidRPr="00090DFC">
        <w:rPr>
          <w:rFonts w:ascii="Arial" w:hAnsi="Arial" w:cs="Arial"/>
          <w:b/>
        </w:rPr>
        <w:t xml:space="preserve">§ </w:t>
      </w:r>
      <w:r w:rsidR="00861C25">
        <w:rPr>
          <w:rFonts w:ascii="Arial" w:hAnsi="Arial" w:cs="Arial"/>
          <w:b/>
        </w:rPr>
        <w:t>6</w:t>
      </w:r>
    </w:p>
    <w:p w14:paraId="5707F40E" w14:textId="03E8E0C1" w:rsidR="006930B0" w:rsidRPr="00090DFC" w:rsidRDefault="006930B0" w:rsidP="006930B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lang w:eastAsia="en-US"/>
        </w:rPr>
        <w:t xml:space="preserve">W ramach </w:t>
      </w:r>
      <w:r w:rsidRPr="00B733F6">
        <w:rPr>
          <w:rFonts w:ascii="Arial" w:hAnsi="Arial" w:cs="Arial"/>
          <w:lang w:eastAsia="en-US"/>
        </w:rPr>
        <w:t>przeglądu i konserwacji</w:t>
      </w:r>
      <w:r w:rsidRPr="00090DFC">
        <w:rPr>
          <w:rFonts w:ascii="Arial" w:hAnsi="Arial" w:cs="Arial"/>
          <w:lang w:eastAsia="en-US"/>
        </w:rPr>
        <w:t xml:space="preserve"> urządzeń systemu sygnalizacji </w:t>
      </w:r>
      <w:r w:rsidRPr="00090DFC">
        <w:rPr>
          <w:rFonts w:ascii="Arial" w:hAnsi="Arial" w:cs="Arial"/>
        </w:rPr>
        <w:t>Wykonawca zobowiązany jest do:</w:t>
      </w:r>
    </w:p>
    <w:p w14:paraId="075753D6" w14:textId="77777777" w:rsidR="003B7728" w:rsidRPr="00585F2B" w:rsidRDefault="006930B0" w:rsidP="00465186">
      <w:pPr>
        <w:pStyle w:val="msonormalcxspdrugie"/>
        <w:numPr>
          <w:ilvl w:val="0"/>
          <w:numId w:val="16"/>
        </w:numPr>
        <w:spacing w:before="0" w:beforeAutospacing="0" w:after="0" w:afterAutospacing="0" w:line="360" w:lineRule="auto"/>
        <w:ind w:left="426"/>
        <w:contextualSpacing/>
        <w:rPr>
          <w:rFonts w:ascii="Arial" w:hAnsi="Arial" w:cs="Arial"/>
          <w:color w:val="000000" w:themeColor="text1"/>
        </w:rPr>
      </w:pPr>
      <w:r w:rsidRPr="00585F2B">
        <w:rPr>
          <w:rFonts w:ascii="Arial" w:hAnsi="Arial" w:cs="Arial"/>
          <w:color w:val="000000" w:themeColor="text1"/>
        </w:rPr>
        <w:t>pełnienia całodobowe</w:t>
      </w:r>
      <w:r w:rsidR="00A46DBD" w:rsidRPr="00585F2B">
        <w:rPr>
          <w:rFonts w:ascii="Arial" w:hAnsi="Arial" w:cs="Arial"/>
          <w:color w:val="000000" w:themeColor="text1"/>
        </w:rPr>
        <w:t>go serwisu</w:t>
      </w:r>
      <w:r w:rsidR="00465186" w:rsidRPr="00585F2B">
        <w:rPr>
          <w:rFonts w:ascii="Arial" w:hAnsi="Arial" w:cs="Arial"/>
          <w:color w:val="000000" w:themeColor="text1"/>
        </w:rPr>
        <w:t>,</w:t>
      </w:r>
    </w:p>
    <w:p w14:paraId="4B61F001" w14:textId="2F55D5EE" w:rsidR="003B7728" w:rsidRPr="00585F2B" w:rsidRDefault="00A46DBD" w:rsidP="00465186">
      <w:pPr>
        <w:pStyle w:val="msonormalcxspdrugie"/>
        <w:numPr>
          <w:ilvl w:val="0"/>
          <w:numId w:val="16"/>
        </w:numPr>
        <w:spacing w:before="0" w:beforeAutospacing="0" w:after="0" w:afterAutospacing="0" w:line="360" w:lineRule="auto"/>
        <w:ind w:left="426"/>
        <w:contextualSpacing/>
        <w:rPr>
          <w:rFonts w:ascii="Arial" w:hAnsi="Arial" w:cs="Arial"/>
          <w:color w:val="000000" w:themeColor="text1"/>
        </w:rPr>
      </w:pPr>
      <w:r w:rsidRPr="00585F2B">
        <w:rPr>
          <w:rFonts w:ascii="Arial" w:hAnsi="Arial" w:cs="Arial"/>
          <w:color w:val="000000" w:themeColor="text1"/>
        </w:rPr>
        <w:t xml:space="preserve"> </w:t>
      </w:r>
      <w:r w:rsidR="003B7728" w:rsidRPr="00585F2B">
        <w:rPr>
          <w:rFonts w:ascii="Arial" w:hAnsi="Arial" w:cs="Arial"/>
          <w:color w:val="000000" w:themeColor="text1"/>
        </w:rPr>
        <w:t>usunięcia nieprawidłowości działania systemów z maksymalnie 24-godzinnym czasem reakcji od momentu zgłoszenia przez Zamawiającego i podjęcia niezbędnych działań w celu przywrócenia prawidłowości działania systemów,</w:t>
      </w:r>
    </w:p>
    <w:p w14:paraId="519684CF" w14:textId="206CBE50" w:rsidR="006930B0" w:rsidRDefault="006930B0" w:rsidP="00465186">
      <w:pPr>
        <w:pStyle w:val="msonormalcxspdrugie"/>
        <w:numPr>
          <w:ilvl w:val="0"/>
          <w:numId w:val="16"/>
        </w:numPr>
        <w:spacing w:before="0" w:beforeAutospacing="0" w:after="0" w:afterAutospacing="0" w:line="360" w:lineRule="auto"/>
        <w:ind w:left="426"/>
        <w:contextualSpacing/>
        <w:rPr>
          <w:rFonts w:ascii="Arial" w:hAnsi="Arial" w:cs="Arial"/>
        </w:rPr>
      </w:pPr>
      <w:r w:rsidRPr="00ED03B0">
        <w:rPr>
          <w:rFonts w:ascii="Arial" w:hAnsi="Arial" w:cs="Arial"/>
        </w:rPr>
        <w:t>pomoc</w:t>
      </w:r>
      <w:r w:rsidR="005F5153">
        <w:rPr>
          <w:rFonts w:ascii="Arial" w:hAnsi="Arial" w:cs="Arial"/>
        </w:rPr>
        <w:t>y</w:t>
      </w:r>
      <w:r w:rsidRPr="00ED03B0">
        <w:rPr>
          <w:rFonts w:ascii="Arial" w:hAnsi="Arial" w:cs="Arial"/>
        </w:rPr>
        <w:t xml:space="preserve"> techniczn</w:t>
      </w:r>
      <w:r w:rsidR="005F5153">
        <w:rPr>
          <w:rFonts w:ascii="Arial" w:hAnsi="Arial" w:cs="Arial"/>
        </w:rPr>
        <w:t>ej</w:t>
      </w:r>
      <w:r w:rsidRPr="00ED03B0">
        <w:rPr>
          <w:rFonts w:ascii="Arial" w:hAnsi="Arial" w:cs="Arial"/>
        </w:rPr>
        <w:t>, również drogą telefoniczną</w:t>
      </w:r>
      <w:r w:rsidR="00861C25">
        <w:rPr>
          <w:rFonts w:ascii="Arial" w:hAnsi="Arial" w:cs="Arial"/>
        </w:rPr>
        <w:t>,</w:t>
      </w:r>
    </w:p>
    <w:p w14:paraId="1671D570" w14:textId="4473E61B" w:rsidR="006930B0" w:rsidRDefault="006930B0" w:rsidP="00465186">
      <w:pPr>
        <w:pStyle w:val="msonormalcxspdrugie"/>
        <w:numPr>
          <w:ilvl w:val="0"/>
          <w:numId w:val="16"/>
        </w:numPr>
        <w:spacing w:before="0" w:beforeAutospacing="0" w:after="0" w:afterAutospacing="0" w:line="360" w:lineRule="auto"/>
        <w:ind w:left="426"/>
        <w:contextualSpacing/>
        <w:rPr>
          <w:rFonts w:ascii="Arial" w:hAnsi="Arial" w:cs="Arial"/>
        </w:rPr>
      </w:pPr>
      <w:r w:rsidRPr="00ED03B0">
        <w:rPr>
          <w:rFonts w:ascii="Arial" w:hAnsi="Arial" w:cs="Arial"/>
        </w:rPr>
        <w:t xml:space="preserve">szkolenia pracowników </w:t>
      </w:r>
      <w:r w:rsidR="00A46DBD">
        <w:rPr>
          <w:rFonts w:ascii="Arial" w:hAnsi="Arial" w:cs="Arial"/>
        </w:rPr>
        <w:t xml:space="preserve">Zamawiającego </w:t>
      </w:r>
      <w:r w:rsidRPr="00ED03B0">
        <w:rPr>
          <w:rFonts w:ascii="Arial" w:hAnsi="Arial" w:cs="Arial"/>
        </w:rPr>
        <w:t>obsługujących systemy</w:t>
      </w:r>
      <w:r w:rsidR="002B6929">
        <w:rPr>
          <w:rFonts w:ascii="Arial" w:hAnsi="Arial" w:cs="Arial"/>
        </w:rPr>
        <w:t>,</w:t>
      </w:r>
      <w:r w:rsidRPr="00ED03B0">
        <w:rPr>
          <w:rFonts w:ascii="Arial" w:hAnsi="Arial" w:cs="Arial"/>
        </w:rPr>
        <w:t xml:space="preserve"> </w:t>
      </w:r>
    </w:p>
    <w:p w14:paraId="6CB12183" w14:textId="050FEB51" w:rsidR="00A46DBD" w:rsidRDefault="00A46DBD" w:rsidP="002C19B4">
      <w:pPr>
        <w:pStyle w:val="msonormalcxspdrugie"/>
        <w:numPr>
          <w:ilvl w:val="0"/>
          <w:numId w:val="16"/>
        </w:numPr>
        <w:spacing w:before="0" w:beforeAutospacing="0" w:after="0" w:afterAutospacing="0" w:line="360" w:lineRule="auto"/>
        <w:ind w:left="426" w:hanging="426"/>
        <w:contextualSpacing/>
        <w:rPr>
          <w:rFonts w:ascii="Arial" w:hAnsi="Arial" w:cs="Arial"/>
        </w:rPr>
      </w:pPr>
      <w:r w:rsidRPr="00ED03B0">
        <w:rPr>
          <w:rFonts w:ascii="Arial" w:hAnsi="Arial" w:cs="Arial"/>
        </w:rPr>
        <w:lastRenderedPageBreak/>
        <w:t xml:space="preserve">sprawdzania stanu centrali, czujników, sygnalizatorów </w:t>
      </w:r>
      <w:proofErr w:type="spellStart"/>
      <w:r w:rsidRPr="00ED03B0">
        <w:rPr>
          <w:rFonts w:ascii="Arial" w:hAnsi="Arial" w:cs="Arial"/>
        </w:rPr>
        <w:t>optyczno</w:t>
      </w:r>
      <w:proofErr w:type="spellEnd"/>
      <w:r w:rsidRPr="00ED03B0">
        <w:rPr>
          <w:rFonts w:ascii="Arial" w:hAnsi="Arial" w:cs="Arial"/>
        </w:rPr>
        <w:t xml:space="preserve"> – akustycznych, zasilania awaryjnego i innych urządzeń włamania i napadu</w:t>
      </w:r>
      <w:r w:rsidR="002B6929">
        <w:rPr>
          <w:rFonts w:ascii="Arial" w:hAnsi="Arial" w:cs="Arial"/>
        </w:rPr>
        <w:t>,</w:t>
      </w:r>
    </w:p>
    <w:p w14:paraId="625F85C4" w14:textId="2C0725E1" w:rsidR="00A46DBD" w:rsidRDefault="005F5153" w:rsidP="0060007B">
      <w:pPr>
        <w:pStyle w:val="msonormalcxspdrugie"/>
        <w:numPr>
          <w:ilvl w:val="0"/>
          <w:numId w:val="16"/>
        </w:numPr>
        <w:spacing w:before="0" w:beforeAutospacing="0" w:after="0" w:afterAutospacing="0" w:line="360" w:lineRule="auto"/>
        <w:ind w:left="426" w:hanging="284"/>
        <w:contextualSpacing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A46DBD" w:rsidRPr="00ED03B0">
        <w:rPr>
          <w:rFonts w:ascii="Arial" w:hAnsi="Arial" w:cs="Arial"/>
        </w:rPr>
        <w:t>ymiany zużytych bezpieczników</w:t>
      </w:r>
      <w:r w:rsidR="002B6929">
        <w:rPr>
          <w:rFonts w:ascii="Arial" w:hAnsi="Arial" w:cs="Arial"/>
        </w:rPr>
        <w:t>,</w:t>
      </w:r>
    </w:p>
    <w:p w14:paraId="059B8EB1" w14:textId="39C607F6" w:rsidR="00A46DBD" w:rsidRDefault="00A46DBD" w:rsidP="00465186">
      <w:pPr>
        <w:pStyle w:val="msonormalcxspdrugie"/>
        <w:numPr>
          <w:ilvl w:val="0"/>
          <w:numId w:val="16"/>
        </w:numPr>
        <w:spacing w:before="0" w:beforeAutospacing="0" w:after="0" w:afterAutospacing="0" w:line="360" w:lineRule="auto"/>
        <w:ind w:left="567"/>
        <w:contextualSpacing/>
        <w:rPr>
          <w:rFonts w:ascii="Arial" w:hAnsi="Arial" w:cs="Arial"/>
        </w:rPr>
      </w:pPr>
      <w:r w:rsidRPr="00ED03B0">
        <w:rPr>
          <w:rFonts w:ascii="Arial" w:hAnsi="Arial" w:cs="Arial"/>
        </w:rPr>
        <w:t>sprawdzania okablowania, stanu akumulatorów i pomiaru napięć w punktach pomiarowych</w:t>
      </w:r>
      <w:r w:rsidR="002B6929">
        <w:rPr>
          <w:rFonts w:ascii="Arial" w:hAnsi="Arial" w:cs="Arial"/>
        </w:rPr>
        <w:t>,</w:t>
      </w:r>
    </w:p>
    <w:p w14:paraId="3BBDD1A6" w14:textId="16B0D33B" w:rsidR="00A46DBD" w:rsidRDefault="00A46DBD" w:rsidP="00465186">
      <w:pPr>
        <w:pStyle w:val="msonormalcxspdrugie"/>
        <w:numPr>
          <w:ilvl w:val="0"/>
          <w:numId w:val="16"/>
        </w:numPr>
        <w:spacing w:before="0" w:beforeAutospacing="0" w:after="0" w:afterAutospacing="0" w:line="360" w:lineRule="auto"/>
        <w:ind w:left="567"/>
        <w:contextualSpacing/>
        <w:rPr>
          <w:rFonts w:ascii="Arial" w:hAnsi="Arial" w:cs="Arial"/>
        </w:rPr>
      </w:pPr>
      <w:r w:rsidRPr="00ED03B0">
        <w:rPr>
          <w:rFonts w:ascii="Arial" w:hAnsi="Arial" w:cs="Arial"/>
        </w:rPr>
        <w:t>sprawdzania sprawności systemu popr</w:t>
      </w:r>
      <w:r w:rsidR="002B6929">
        <w:rPr>
          <w:rFonts w:ascii="Arial" w:hAnsi="Arial" w:cs="Arial"/>
        </w:rPr>
        <w:t>zez wywoływanie próbnego alarmu,</w:t>
      </w:r>
    </w:p>
    <w:p w14:paraId="2E934B47" w14:textId="2CB66496" w:rsidR="00A46DBD" w:rsidRPr="00A46DBD" w:rsidRDefault="00A46DBD" w:rsidP="00465186">
      <w:pPr>
        <w:pStyle w:val="msonormalcxspdrugie"/>
        <w:numPr>
          <w:ilvl w:val="0"/>
          <w:numId w:val="16"/>
        </w:numPr>
        <w:spacing w:before="0" w:beforeAutospacing="0" w:after="0" w:afterAutospacing="0" w:line="360" w:lineRule="auto"/>
        <w:ind w:left="567"/>
        <w:contextualSpacing/>
        <w:rPr>
          <w:rFonts w:ascii="Arial" w:hAnsi="Arial" w:cs="Arial"/>
        </w:rPr>
      </w:pPr>
      <w:r>
        <w:rPr>
          <w:rFonts w:ascii="Arial" w:hAnsi="Arial" w:cs="Arial"/>
        </w:rPr>
        <w:t xml:space="preserve">sporządzenia i </w:t>
      </w:r>
      <w:r w:rsidRPr="00ED03B0">
        <w:rPr>
          <w:rFonts w:ascii="Arial" w:hAnsi="Arial" w:cs="Arial"/>
        </w:rPr>
        <w:t>przekazani</w:t>
      </w:r>
      <w:r>
        <w:rPr>
          <w:rFonts w:ascii="Arial" w:hAnsi="Arial" w:cs="Arial"/>
        </w:rPr>
        <w:t>a</w:t>
      </w:r>
      <w:r w:rsidRPr="00ED03B0">
        <w:rPr>
          <w:rFonts w:ascii="Arial" w:hAnsi="Arial" w:cs="Arial"/>
        </w:rPr>
        <w:t xml:space="preserve"> protokołu po każdorazowym wykonaniu przeglądu i konserwacji</w:t>
      </w:r>
      <w:r w:rsidR="002B6929">
        <w:rPr>
          <w:rFonts w:ascii="Arial" w:hAnsi="Arial" w:cs="Arial"/>
        </w:rPr>
        <w:t>,</w:t>
      </w:r>
    </w:p>
    <w:p w14:paraId="304A1714" w14:textId="09975990" w:rsidR="006930B0" w:rsidRPr="002C34E6" w:rsidRDefault="00A46DBD" w:rsidP="00465186">
      <w:pPr>
        <w:pStyle w:val="msonormalcxspdrugie"/>
        <w:numPr>
          <w:ilvl w:val="0"/>
          <w:numId w:val="16"/>
        </w:numPr>
        <w:spacing w:before="0" w:beforeAutospacing="0" w:after="0" w:afterAutospacing="0" w:line="360" w:lineRule="auto"/>
        <w:ind w:left="567"/>
        <w:contextualSpacing/>
        <w:rPr>
          <w:rFonts w:ascii="Arial" w:hAnsi="Arial" w:cs="Arial"/>
          <w:lang w:eastAsia="en-US"/>
        </w:rPr>
      </w:pPr>
      <w:r w:rsidRPr="002C34E6">
        <w:rPr>
          <w:rFonts w:ascii="Arial" w:hAnsi="Arial" w:cs="Arial"/>
        </w:rPr>
        <w:t>n</w:t>
      </w:r>
      <w:r w:rsidR="006930B0" w:rsidRPr="002C34E6">
        <w:rPr>
          <w:rFonts w:ascii="Arial" w:hAnsi="Arial" w:cs="Arial"/>
        </w:rPr>
        <w:t xml:space="preserve">aprawy urządzeń i instalacji wykraczającej poza ramy konserwacji określonej w </w:t>
      </w:r>
      <w:r w:rsidR="002B6929">
        <w:rPr>
          <w:rFonts w:ascii="Arial" w:hAnsi="Arial" w:cs="Arial"/>
        </w:rPr>
        <w:t>U</w:t>
      </w:r>
      <w:r w:rsidR="006930B0" w:rsidRPr="002C34E6">
        <w:rPr>
          <w:rFonts w:ascii="Arial" w:hAnsi="Arial" w:cs="Arial"/>
        </w:rPr>
        <w:t>mowie, przy czym Wykonawca wykona powyższe na</w:t>
      </w:r>
      <w:r w:rsidR="002B6929">
        <w:rPr>
          <w:rFonts w:ascii="Arial" w:hAnsi="Arial" w:cs="Arial"/>
        </w:rPr>
        <w:t xml:space="preserve"> podstawie odrębnego </w:t>
      </w:r>
      <w:r w:rsidR="005F5153">
        <w:rPr>
          <w:rFonts w:ascii="Arial" w:hAnsi="Arial" w:cs="Arial"/>
        </w:rPr>
        <w:t>zlecenia Zmawiającego.</w:t>
      </w:r>
    </w:p>
    <w:p w14:paraId="7AA210E1" w14:textId="77777777" w:rsidR="006930B0" w:rsidRDefault="006930B0" w:rsidP="0046433A">
      <w:pPr>
        <w:spacing w:line="360" w:lineRule="auto"/>
        <w:rPr>
          <w:rFonts w:ascii="Arial" w:hAnsi="Arial" w:cs="Arial"/>
          <w:lang w:eastAsia="en-US"/>
        </w:rPr>
      </w:pPr>
    </w:p>
    <w:p w14:paraId="5C485AD0" w14:textId="024B08C6" w:rsidR="00A46DBD" w:rsidRDefault="00A46DBD" w:rsidP="00A46DBD">
      <w:pPr>
        <w:pStyle w:val="Akapitzlist"/>
        <w:spacing w:line="360" w:lineRule="auto"/>
        <w:jc w:val="center"/>
        <w:rPr>
          <w:rFonts w:ascii="Arial" w:hAnsi="Arial" w:cs="Arial"/>
          <w:b/>
        </w:rPr>
      </w:pPr>
      <w:r w:rsidRPr="00090DFC">
        <w:rPr>
          <w:rFonts w:ascii="Arial" w:hAnsi="Arial" w:cs="Arial"/>
          <w:b/>
        </w:rPr>
        <w:t xml:space="preserve">§ </w:t>
      </w:r>
      <w:r w:rsidR="00861C25">
        <w:rPr>
          <w:rFonts w:ascii="Arial" w:hAnsi="Arial" w:cs="Arial"/>
          <w:b/>
        </w:rPr>
        <w:t>7</w:t>
      </w:r>
    </w:p>
    <w:p w14:paraId="49930D9C" w14:textId="2B1F8ACC" w:rsidR="0046433A" w:rsidRPr="00090DFC" w:rsidRDefault="00090DFC" w:rsidP="0046433A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lang w:eastAsia="en-US"/>
        </w:rPr>
        <w:t xml:space="preserve">W ramach </w:t>
      </w:r>
      <w:r w:rsidRPr="00B733F6">
        <w:rPr>
          <w:rFonts w:ascii="Arial" w:hAnsi="Arial" w:cs="Arial"/>
          <w:lang w:eastAsia="en-US"/>
        </w:rPr>
        <w:t>monitorowania alarmów</w:t>
      </w:r>
      <w:r>
        <w:rPr>
          <w:rFonts w:ascii="Arial" w:hAnsi="Arial" w:cs="Arial"/>
          <w:lang w:eastAsia="en-US"/>
        </w:rPr>
        <w:t xml:space="preserve"> </w:t>
      </w:r>
      <w:r w:rsidR="0046433A" w:rsidRPr="00090DFC">
        <w:rPr>
          <w:rFonts w:ascii="Arial" w:hAnsi="Arial" w:cs="Arial"/>
        </w:rPr>
        <w:t>Wykonawca zobowiązany jest do :</w:t>
      </w:r>
    </w:p>
    <w:p w14:paraId="722EEA93" w14:textId="1499B895" w:rsidR="00CD3DD3" w:rsidRPr="002C34E6" w:rsidRDefault="00714A90" w:rsidP="009B734D">
      <w:pPr>
        <w:pStyle w:val="msonormalcxspdrugie"/>
        <w:numPr>
          <w:ilvl w:val="0"/>
          <w:numId w:val="14"/>
        </w:numPr>
        <w:spacing w:before="0" w:beforeAutospacing="0" w:after="0" w:afterAutospacing="0" w:line="360" w:lineRule="auto"/>
        <w:ind w:left="426"/>
        <w:contextualSpacing/>
        <w:rPr>
          <w:rFonts w:ascii="Arial" w:hAnsi="Arial" w:cs="Arial"/>
          <w:lang w:eastAsia="en-US"/>
        </w:rPr>
      </w:pPr>
      <w:r w:rsidRPr="002C34E6">
        <w:rPr>
          <w:rFonts w:ascii="Arial" w:hAnsi="Arial" w:cs="Arial"/>
          <w:lang w:eastAsia="en-US"/>
        </w:rPr>
        <w:t>Zainstalowania w Obiekcie własnych nadajników radiowych koniecznych do monitorowania sygnałów lokalnego systemu alarmowego, w tym systemu p.poż. na swój koszt</w:t>
      </w:r>
      <w:r w:rsidR="009B734D">
        <w:rPr>
          <w:rFonts w:ascii="Arial" w:hAnsi="Arial" w:cs="Arial"/>
          <w:lang w:eastAsia="en-US"/>
        </w:rPr>
        <w:t>,</w:t>
      </w:r>
      <w:r w:rsidRPr="002C34E6">
        <w:rPr>
          <w:rFonts w:ascii="Arial" w:hAnsi="Arial" w:cs="Arial"/>
        </w:rPr>
        <w:t xml:space="preserve"> </w:t>
      </w:r>
    </w:p>
    <w:p w14:paraId="24F70B6F" w14:textId="51FD4531" w:rsidR="002C34E6" w:rsidRPr="002C34E6" w:rsidRDefault="002C34E6" w:rsidP="009B734D">
      <w:pPr>
        <w:pStyle w:val="Akapitzlist"/>
        <w:numPr>
          <w:ilvl w:val="0"/>
          <w:numId w:val="14"/>
        </w:numPr>
        <w:suppressAutoHyphens/>
        <w:spacing w:line="360" w:lineRule="auto"/>
        <w:ind w:left="426"/>
        <w:rPr>
          <w:rFonts w:ascii="Arial" w:hAnsi="Arial" w:cs="Arial"/>
        </w:rPr>
      </w:pPr>
      <w:r w:rsidRPr="002C34E6">
        <w:rPr>
          <w:rFonts w:ascii="Arial" w:hAnsi="Arial" w:cs="Arial"/>
        </w:rPr>
        <w:t>Rejestrowania uzgodnionych sygnałów przyjętych z lokalnego systemu alarmowego oraz wszelkich informacji przekazanych Zamawiającemu</w:t>
      </w:r>
      <w:r w:rsidR="009B734D">
        <w:rPr>
          <w:rFonts w:ascii="Arial" w:hAnsi="Arial" w:cs="Arial"/>
        </w:rPr>
        <w:t>,</w:t>
      </w:r>
    </w:p>
    <w:p w14:paraId="665C7B8C" w14:textId="77777777" w:rsidR="00CE69BC" w:rsidRDefault="006333BE" w:rsidP="00CE69BC">
      <w:pPr>
        <w:spacing w:line="360" w:lineRule="auto"/>
        <w:ind w:firstLine="284"/>
        <w:jc w:val="right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2C34E6" w:rsidRPr="002C34E6">
        <w:rPr>
          <w:rFonts w:ascii="Arial" w:hAnsi="Arial" w:cs="Arial"/>
        </w:rPr>
        <w:t>onos</w:t>
      </w:r>
      <w:r w:rsidR="005F5153">
        <w:rPr>
          <w:rFonts w:ascii="Arial" w:hAnsi="Arial" w:cs="Arial"/>
        </w:rPr>
        <w:t>zenia</w:t>
      </w:r>
      <w:r>
        <w:rPr>
          <w:rFonts w:ascii="Arial" w:hAnsi="Arial" w:cs="Arial"/>
        </w:rPr>
        <w:t xml:space="preserve"> odpowiedzialności</w:t>
      </w:r>
      <w:r w:rsidR="002C34E6" w:rsidRPr="002C34E6">
        <w:rPr>
          <w:rFonts w:ascii="Arial" w:hAnsi="Arial" w:cs="Arial"/>
        </w:rPr>
        <w:t xml:space="preserve"> za szkody powstałe w Obiekcie w przypadku gdy po otrzymaniu sygnału alarmowego (z obiektu podłączonego do stacji monitorowania) nie podjął interwencji w</w:t>
      </w:r>
    </w:p>
    <w:p w14:paraId="7FE5061C" w14:textId="32BD1A61" w:rsidR="002C34E6" w:rsidRPr="00CE69BC" w:rsidRDefault="002C34E6" w:rsidP="00CE69BC">
      <w:pPr>
        <w:spacing w:line="360" w:lineRule="auto"/>
        <w:ind w:left="426" w:hanging="142"/>
        <w:rPr>
          <w:rFonts w:ascii="Arial" w:hAnsi="Arial" w:cs="Arial"/>
        </w:rPr>
      </w:pPr>
      <w:r w:rsidRPr="002C34E6">
        <w:rPr>
          <w:rFonts w:ascii="Arial" w:hAnsi="Arial" w:cs="Arial"/>
        </w:rPr>
        <w:t xml:space="preserve"> ustalonym </w:t>
      </w:r>
      <w:r w:rsidRPr="00CE69BC">
        <w:rPr>
          <w:rFonts w:ascii="Arial" w:hAnsi="Arial" w:cs="Arial"/>
          <w:color w:val="000000" w:themeColor="text1"/>
        </w:rPr>
        <w:t xml:space="preserve">czasie </w:t>
      </w:r>
      <w:r w:rsidR="00DB7DB5" w:rsidRPr="00CE69BC">
        <w:rPr>
          <w:rFonts w:ascii="Arial" w:hAnsi="Arial" w:cs="Arial"/>
          <w:color w:val="000000" w:themeColor="text1"/>
        </w:rPr>
        <w:t>i zakresie opisanym w Załącznik Nr 7 do Umowy</w:t>
      </w:r>
      <w:r w:rsidR="00CE69BC" w:rsidRPr="00CE69BC">
        <w:rPr>
          <w:rFonts w:ascii="Arial" w:hAnsi="Arial" w:cs="Arial"/>
          <w:color w:val="000000" w:themeColor="text1"/>
        </w:rPr>
        <w:t xml:space="preserve"> </w:t>
      </w:r>
      <w:r w:rsidRPr="00CE69BC">
        <w:rPr>
          <w:rFonts w:ascii="Arial" w:hAnsi="Arial" w:cs="Arial"/>
          <w:color w:val="000000" w:themeColor="text1"/>
        </w:rPr>
        <w:t xml:space="preserve">oraz </w:t>
      </w:r>
      <w:r w:rsidRPr="00CE69BC">
        <w:rPr>
          <w:rFonts w:ascii="Arial" w:hAnsi="Arial" w:cs="Arial"/>
        </w:rPr>
        <w:t>w przypadku gdy system alarmowy nie został włączony w prawidłowy sposób, w wyniku czego Wykonawca nie podjął interwencji.</w:t>
      </w:r>
    </w:p>
    <w:p w14:paraId="01C7D4B2" w14:textId="6A3BC989" w:rsidR="00A363F4" w:rsidRPr="00710108" w:rsidRDefault="00A363F4" w:rsidP="00710108">
      <w:pPr>
        <w:tabs>
          <w:tab w:val="left" w:pos="284"/>
          <w:tab w:val="left" w:pos="426"/>
        </w:tabs>
        <w:spacing w:line="360" w:lineRule="auto"/>
        <w:rPr>
          <w:rFonts w:ascii="Arial" w:hAnsi="Arial" w:cs="Arial"/>
        </w:rPr>
      </w:pPr>
    </w:p>
    <w:p w14:paraId="54872D1A" w14:textId="36153B81" w:rsidR="00CD3DD3" w:rsidRPr="00ED03B0" w:rsidRDefault="00CD3DD3" w:rsidP="00ED03B0">
      <w:pPr>
        <w:pStyle w:val="Stopka"/>
        <w:tabs>
          <w:tab w:val="left" w:pos="708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ED03B0">
        <w:rPr>
          <w:rFonts w:ascii="Arial" w:hAnsi="Arial" w:cs="Arial"/>
          <w:b/>
          <w:sz w:val="24"/>
          <w:szCs w:val="24"/>
        </w:rPr>
        <w:t xml:space="preserve">§ </w:t>
      </w:r>
      <w:r w:rsidR="00861C25">
        <w:rPr>
          <w:rFonts w:ascii="Arial" w:hAnsi="Arial" w:cs="Arial"/>
          <w:b/>
          <w:sz w:val="24"/>
          <w:szCs w:val="24"/>
        </w:rPr>
        <w:t>8</w:t>
      </w:r>
    </w:p>
    <w:p w14:paraId="1EE388A6" w14:textId="281A5FC0" w:rsidR="00ED5717" w:rsidRPr="00CA40BB" w:rsidRDefault="00CD3DD3" w:rsidP="00410060">
      <w:pPr>
        <w:pStyle w:val="Akapitzlist"/>
        <w:numPr>
          <w:ilvl w:val="0"/>
          <w:numId w:val="6"/>
        </w:numPr>
        <w:suppressAutoHyphens/>
        <w:spacing w:line="360" w:lineRule="auto"/>
        <w:rPr>
          <w:rFonts w:ascii="Arial" w:hAnsi="Arial" w:cs="Arial"/>
        </w:rPr>
      </w:pPr>
      <w:r w:rsidRPr="00CA40BB">
        <w:rPr>
          <w:rFonts w:ascii="Arial" w:hAnsi="Arial" w:cs="Arial"/>
        </w:rPr>
        <w:t xml:space="preserve">Wykonawca ponosi pełną odpowiedzialność za </w:t>
      </w:r>
      <w:r w:rsidR="00C67DD4" w:rsidRPr="00CA40BB">
        <w:rPr>
          <w:rFonts w:ascii="Arial" w:hAnsi="Arial" w:cs="Arial"/>
        </w:rPr>
        <w:t xml:space="preserve">wszelkie </w:t>
      </w:r>
      <w:r w:rsidRPr="00CA40BB">
        <w:rPr>
          <w:rFonts w:ascii="Arial" w:hAnsi="Arial" w:cs="Arial"/>
        </w:rPr>
        <w:t xml:space="preserve">szkody </w:t>
      </w:r>
      <w:r w:rsidR="00C67DD4" w:rsidRPr="00CA40BB">
        <w:rPr>
          <w:rFonts w:ascii="Arial" w:hAnsi="Arial" w:cs="Arial"/>
        </w:rPr>
        <w:t xml:space="preserve">na osobie lub mieniu </w:t>
      </w:r>
      <w:r w:rsidRPr="00CA40BB">
        <w:rPr>
          <w:rFonts w:ascii="Arial" w:hAnsi="Arial" w:cs="Arial"/>
        </w:rPr>
        <w:t xml:space="preserve">powstałe </w:t>
      </w:r>
      <w:r w:rsidR="00C67DD4" w:rsidRPr="00CA40BB">
        <w:rPr>
          <w:rFonts w:ascii="Arial" w:hAnsi="Arial" w:cs="Arial"/>
        </w:rPr>
        <w:t xml:space="preserve">w wyniku </w:t>
      </w:r>
      <w:r w:rsidRPr="00CA40BB">
        <w:rPr>
          <w:rFonts w:ascii="Arial" w:hAnsi="Arial" w:cs="Arial"/>
        </w:rPr>
        <w:t xml:space="preserve">niewykonania lub nienależytego wykonania </w:t>
      </w:r>
      <w:r w:rsidR="00090E01" w:rsidRPr="00CA40BB">
        <w:rPr>
          <w:rFonts w:ascii="Arial" w:hAnsi="Arial" w:cs="Arial"/>
        </w:rPr>
        <w:t>U</w:t>
      </w:r>
      <w:r w:rsidR="00C95A81" w:rsidRPr="00CA40BB">
        <w:rPr>
          <w:rFonts w:ascii="Arial" w:hAnsi="Arial" w:cs="Arial"/>
        </w:rPr>
        <w:t>mowy, chyba że są one wynikiem siły wyższe</w:t>
      </w:r>
      <w:r w:rsidR="0032521C" w:rsidRPr="00CA40BB">
        <w:rPr>
          <w:rFonts w:ascii="Arial" w:hAnsi="Arial" w:cs="Arial"/>
        </w:rPr>
        <w:t xml:space="preserve">j lub powstały z wyłącznej winy </w:t>
      </w:r>
      <w:r w:rsidR="00C95A81" w:rsidRPr="00CA40BB">
        <w:rPr>
          <w:rFonts w:ascii="Arial" w:hAnsi="Arial" w:cs="Arial"/>
        </w:rPr>
        <w:t>Zamawiającego.</w:t>
      </w:r>
    </w:p>
    <w:p w14:paraId="60E30491" w14:textId="1D75D3CC" w:rsidR="00FE7291" w:rsidRPr="00FE7291" w:rsidRDefault="0046433A" w:rsidP="005F5153">
      <w:pPr>
        <w:numPr>
          <w:ilvl w:val="0"/>
          <w:numId w:val="6"/>
        </w:numPr>
        <w:suppressAutoHyphens/>
        <w:spacing w:line="360" w:lineRule="auto"/>
        <w:ind w:left="357"/>
        <w:rPr>
          <w:rFonts w:ascii="Arial" w:hAnsi="Arial" w:cs="Arial"/>
        </w:rPr>
      </w:pPr>
      <w:r>
        <w:rPr>
          <w:rFonts w:ascii="Arial" w:hAnsi="Arial" w:cs="Arial"/>
          <w:color w:val="000000"/>
        </w:rPr>
        <w:t xml:space="preserve">Wykonawca jest obowiązany posiadać przez cały czas trwania umowy </w:t>
      </w:r>
      <w:r w:rsidR="00CA40BB">
        <w:rPr>
          <w:rFonts w:ascii="Arial" w:hAnsi="Arial" w:cs="Arial"/>
          <w:color w:val="000000"/>
        </w:rPr>
        <w:t>obowiązkowe</w:t>
      </w:r>
      <w:r w:rsidRPr="00ED03B0">
        <w:rPr>
          <w:rFonts w:ascii="Arial" w:hAnsi="Arial" w:cs="Arial"/>
          <w:color w:val="000000"/>
        </w:rPr>
        <w:t xml:space="preserve"> ubezpieczeni</w:t>
      </w:r>
      <w:r w:rsidR="00CA40BB">
        <w:rPr>
          <w:rFonts w:ascii="Arial" w:hAnsi="Arial" w:cs="Arial"/>
          <w:color w:val="000000"/>
        </w:rPr>
        <w:t>e</w:t>
      </w:r>
      <w:r w:rsidRPr="00ED03B0">
        <w:rPr>
          <w:rFonts w:ascii="Arial" w:hAnsi="Arial" w:cs="Arial"/>
          <w:color w:val="000000"/>
        </w:rPr>
        <w:t xml:space="preserve"> odpowiedzialności cywilnej z tytułu wy</w:t>
      </w:r>
      <w:r w:rsidR="00FE7291">
        <w:rPr>
          <w:rFonts w:ascii="Arial" w:hAnsi="Arial" w:cs="Arial"/>
          <w:color w:val="000000"/>
        </w:rPr>
        <w:t xml:space="preserve">konywania usług ochrony osób i </w:t>
      </w:r>
      <w:r w:rsidRPr="00ED03B0">
        <w:rPr>
          <w:rFonts w:ascii="Arial" w:hAnsi="Arial" w:cs="Arial"/>
          <w:color w:val="000000"/>
        </w:rPr>
        <w:t>mienia</w:t>
      </w:r>
      <w:r w:rsidR="00FE7291">
        <w:rPr>
          <w:rFonts w:ascii="Arial" w:hAnsi="Arial" w:cs="Arial"/>
          <w:color w:val="000000"/>
        </w:rPr>
        <w:t xml:space="preserve"> </w:t>
      </w:r>
      <w:r w:rsidR="0069228B">
        <w:rPr>
          <w:rFonts w:ascii="Arial" w:hAnsi="Arial" w:cs="Arial"/>
          <w:color w:val="000000"/>
        </w:rPr>
        <w:t xml:space="preserve">w wysokości, </w:t>
      </w:r>
      <w:r w:rsidR="00FE7291">
        <w:rPr>
          <w:rFonts w:ascii="Arial" w:hAnsi="Arial" w:cs="Arial"/>
          <w:color w:val="000000"/>
        </w:rPr>
        <w:t>co najmniej o</w:t>
      </w:r>
      <w:r w:rsidR="0069228B">
        <w:rPr>
          <w:rFonts w:ascii="Arial" w:hAnsi="Arial" w:cs="Arial"/>
          <w:color w:val="000000"/>
        </w:rPr>
        <w:t>bowiązującej w dniu podpisania U</w:t>
      </w:r>
      <w:r w:rsidR="00FE7291">
        <w:rPr>
          <w:rFonts w:ascii="Arial" w:hAnsi="Arial" w:cs="Arial"/>
          <w:color w:val="000000"/>
        </w:rPr>
        <w:t>mowy</w:t>
      </w:r>
      <w:r w:rsidR="0032521C">
        <w:rPr>
          <w:rFonts w:ascii="Arial" w:hAnsi="Arial" w:cs="Arial"/>
          <w:color w:val="000000"/>
        </w:rPr>
        <w:t>.</w:t>
      </w:r>
    </w:p>
    <w:p w14:paraId="0927D5FB" w14:textId="729A775C" w:rsidR="0032521C" w:rsidRDefault="00FE7291" w:rsidP="005F5153">
      <w:pPr>
        <w:numPr>
          <w:ilvl w:val="0"/>
          <w:numId w:val="6"/>
        </w:numPr>
        <w:suppressAutoHyphens/>
        <w:spacing w:line="360" w:lineRule="auto"/>
        <w:ind w:left="357"/>
        <w:rPr>
          <w:rFonts w:ascii="Arial" w:hAnsi="Arial" w:cs="Arial"/>
        </w:rPr>
      </w:pPr>
      <w:r>
        <w:rPr>
          <w:rFonts w:ascii="Arial" w:hAnsi="Arial" w:cs="Arial"/>
          <w:color w:val="000000"/>
        </w:rPr>
        <w:t xml:space="preserve">W dniu podpisania Umowy </w:t>
      </w:r>
      <w:r w:rsidRPr="00ED03B0">
        <w:rPr>
          <w:rFonts w:ascii="Arial" w:hAnsi="Arial" w:cs="Arial"/>
          <w:color w:val="000000"/>
        </w:rPr>
        <w:t>Wykonawca przekaże Zamawiają</w:t>
      </w:r>
      <w:r>
        <w:rPr>
          <w:rFonts w:ascii="Arial" w:hAnsi="Arial" w:cs="Arial"/>
          <w:color w:val="000000"/>
        </w:rPr>
        <w:t xml:space="preserve">cemu kopię polisy </w:t>
      </w:r>
      <w:r w:rsidRPr="00ED03B0">
        <w:rPr>
          <w:rFonts w:ascii="Arial" w:hAnsi="Arial" w:cs="Arial"/>
          <w:color w:val="000000"/>
        </w:rPr>
        <w:t>ubezpieczenia</w:t>
      </w:r>
      <w:r>
        <w:rPr>
          <w:rFonts w:ascii="Arial" w:hAnsi="Arial" w:cs="Arial"/>
          <w:color w:val="000000"/>
        </w:rPr>
        <w:t xml:space="preserve">, </w:t>
      </w:r>
      <w:r w:rsidR="0046433A" w:rsidRPr="00ED03B0">
        <w:rPr>
          <w:rFonts w:ascii="Arial" w:hAnsi="Arial" w:cs="Arial"/>
          <w:color w:val="000000"/>
        </w:rPr>
        <w:t>wystawionej zgodnie z Rozporządzenie</w:t>
      </w:r>
      <w:r w:rsidR="0046433A">
        <w:rPr>
          <w:rFonts w:ascii="Arial" w:hAnsi="Arial" w:cs="Arial"/>
          <w:color w:val="000000"/>
        </w:rPr>
        <w:t>m</w:t>
      </w:r>
      <w:r w:rsidR="0046433A" w:rsidRPr="00ED03B0">
        <w:rPr>
          <w:rFonts w:ascii="Arial" w:hAnsi="Arial" w:cs="Arial"/>
          <w:color w:val="000000"/>
        </w:rPr>
        <w:t xml:space="preserve"> Ministra Finansów z dnia 9 grudnia 2013 r. w sprawie obowiązkowego ubezpieczenia odpowiedzialności cywilnej przedsiębiorcy</w:t>
      </w:r>
      <w:r>
        <w:rPr>
          <w:rFonts w:ascii="Arial" w:hAnsi="Arial" w:cs="Arial"/>
          <w:color w:val="000000"/>
        </w:rPr>
        <w:t>,</w:t>
      </w:r>
      <w:r w:rsidR="0046433A" w:rsidRPr="00ED03B0">
        <w:rPr>
          <w:rFonts w:ascii="Arial" w:hAnsi="Arial" w:cs="Arial"/>
          <w:color w:val="000000"/>
        </w:rPr>
        <w:t xml:space="preserve"> wykonującego działalność gospodarczą w zakresie usług ochrony osób i mienia </w:t>
      </w:r>
      <w:r w:rsidR="0046433A">
        <w:rPr>
          <w:rFonts w:ascii="Arial" w:hAnsi="Arial" w:cs="Arial"/>
          <w:color w:val="000000"/>
        </w:rPr>
        <w:t xml:space="preserve">(Dz. U. </w:t>
      </w:r>
      <w:r w:rsidR="00410060">
        <w:rPr>
          <w:rFonts w:ascii="Arial" w:hAnsi="Arial" w:cs="Arial"/>
          <w:color w:val="000000"/>
        </w:rPr>
        <w:br/>
      </w:r>
      <w:r w:rsidR="0046433A" w:rsidRPr="00DA753C">
        <w:rPr>
          <w:rFonts w:ascii="Arial" w:hAnsi="Arial" w:cs="Arial"/>
        </w:rPr>
        <w:t xml:space="preserve">z 2013 r., poz. 1550), </w:t>
      </w:r>
      <w:r w:rsidR="0046433A">
        <w:rPr>
          <w:rFonts w:ascii="Arial" w:hAnsi="Arial" w:cs="Arial"/>
          <w:color w:val="000000"/>
        </w:rPr>
        <w:t xml:space="preserve">przy czym </w:t>
      </w:r>
      <w:r w:rsidR="0046433A" w:rsidRPr="006B35E4">
        <w:rPr>
          <w:rFonts w:ascii="Arial" w:hAnsi="Arial" w:cs="Arial"/>
        </w:rPr>
        <w:t xml:space="preserve">ubezpieczenie odpowiedzialności cywilnej w związku </w:t>
      </w:r>
      <w:r w:rsidR="00410060">
        <w:rPr>
          <w:rFonts w:ascii="Arial" w:hAnsi="Arial" w:cs="Arial"/>
        </w:rPr>
        <w:br/>
      </w:r>
      <w:r w:rsidR="0046433A" w:rsidRPr="006B35E4">
        <w:rPr>
          <w:rFonts w:ascii="Arial" w:hAnsi="Arial" w:cs="Arial"/>
        </w:rPr>
        <w:t xml:space="preserve">z realizacją </w:t>
      </w:r>
      <w:r w:rsidR="0046433A">
        <w:rPr>
          <w:rFonts w:ascii="Arial" w:hAnsi="Arial" w:cs="Arial"/>
        </w:rPr>
        <w:t>U</w:t>
      </w:r>
      <w:r w:rsidR="0046433A" w:rsidRPr="006B35E4">
        <w:rPr>
          <w:rFonts w:ascii="Arial" w:hAnsi="Arial" w:cs="Arial"/>
        </w:rPr>
        <w:t xml:space="preserve">mowy wynosi </w:t>
      </w:r>
      <w:r w:rsidR="004D0422">
        <w:rPr>
          <w:rFonts w:ascii="Arial" w:hAnsi="Arial" w:cs="Arial"/>
        </w:rPr>
        <w:t>–</w:t>
      </w:r>
      <w:r w:rsidR="0046433A" w:rsidRPr="006B35E4">
        <w:rPr>
          <w:rFonts w:ascii="Arial" w:hAnsi="Arial" w:cs="Arial"/>
        </w:rPr>
        <w:t xml:space="preserve"> </w:t>
      </w:r>
      <w:r w:rsidR="004D0422">
        <w:rPr>
          <w:rFonts w:ascii="Arial" w:hAnsi="Arial" w:cs="Arial"/>
        </w:rPr>
        <w:t xml:space="preserve">5.000.000,00 </w:t>
      </w:r>
      <w:r w:rsidR="0046433A" w:rsidRPr="006B35E4">
        <w:rPr>
          <w:rFonts w:ascii="Arial" w:hAnsi="Arial" w:cs="Arial"/>
        </w:rPr>
        <w:t>zł.</w:t>
      </w:r>
      <w:r>
        <w:rPr>
          <w:rFonts w:ascii="Arial" w:hAnsi="Arial" w:cs="Arial"/>
        </w:rPr>
        <w:t xml:space="preserve"> </w:t>
      </w:r>
    </w:p>
    <w:p w14:paraId="7512B274" w14:textId="7F00913C" w:rsidR="0032521C" w:rsidRDefault="00ED03B0" w:rsidP="005F5153">
      <w:pPr>
        <w:numPr>
          <w:ilvl w:val="0"/>
          <w:numId w:val="6"/>
        </w:numPr>
        <w:suppressAutoHyphens/>
        <w:spacing w:line="360" w:lineRule="auto"/>
        <w:ind w:left="357"/>
        <w:rPr>
          <w:rFonts w:ascii="Arial" w:hAnsi="Arial" w:cs="Arial"/>
        </w:rPr>
      </w:pPr>
      <w:r w:rsidRPr="0032521C">
        <w:rPr>
          <w:rFonts w:ascii="Arial" w:hAnsi="Arial" w:cs="Arial"/>
          <w:color w:val="000000"/>
        </w:rPr>
        <w:lastRenderedPageBreak/>
        <w:t xml:space="preserve"> </w:t>
      </w:r>
      <w:r w:rsidR="00127D37" w:rsidRPr="0032521C">
        <w:rPr>
          <w:rFonts w:ascii="Arial" w:hAnsi="Arial" w:cs="Arial"/>
        </w:rPr>
        <w:t xml:space="preserve">W przypadku polisy, która obejmuje krótszy okres, Wykonawca zobowiązany jest dostarczyć Zamawiającemu </w:t>
      </w:r>
      <w:r w:rsidR="00CA40BB" w:rsidRPr="0032521C">
        <w:rPr>
          <w:rFonts w:ascii="Arial" w:hAnsi="Arial" w:cs="Arial"/>
        </w:rPr>
        <w:t>nową polisę na adres</w:t>
      </w:r>
      <w:r w:rsidR="00CA40BB">
        <w:rPr>
          <w:rFonts w:ascii="Arial" w:hAnsi="Arial" w:cs="Arial"/>
        </w:rPr>
        <w:t xml:space="preserve"> email</w:t>
      </w:r>
      <w:r w:rsidR="00127D37" w:rsidRPr="0032521C">
        <w:rPr>
          <w:rFonts w:ascii="Arial" w:hAnsi="Arial" w:cs="Arial"/>
        </w:rPr>
        <w:t>, najpóźniej następnego dnia po wygaśnięciu</w:t>
      </w:r>
      <w:r w:rsidR="00FE7291" w:rsidRPr="0032521C">
        <w:rPr>
          <w:rFonts w:ascii="Arial" w:hAnsi="Arial" w:cs="Arial"/>
        </w:rPr>
        <w:t xml:space="preserve"> poprzedniej polisy</w:t>
      </w:r>
      <w:r w:rsidR="0032521C">
        <w:rPr>
          <w:rFonts w:ascii="Arial" w:hAnsi="Arial" w:cs="Arial"/>
        </w:rPr>
        <w:t>.</w:t>
      </w:r>
      <w:r w:rsidR="00B70C8B" w:rsidRPr="0032521C">
        <w:rPr>
          <w:rFonts w:ascii="Arial" w:hAnsi="Arial" w:cs="Arial"/>
        </w:rPr>
        <w:t xml:space="preserve"> </w:t>
      </w:r>
    </w:p>
    <w:p w14:paraId="71268B15" w14:textId="0958FD13" w:rsidR="00ED03B0" w:rsidRPr="0032521C" w:rsidRDefault="00ED03B0" w:rsidP="005F5153">
      <w:pPr>
        <w:numPr>
          <w:ilvl w:val="0"/>
          <w:numId w:val="6"/>
        </w:numPr>
        <w:suppressAutoHyphens/>
        <w:spacing w:line="360" w:lineRule="auto"/>
        <w:ind w:left="357"/>
        <w:rPr>
          <w:rFonts w:ascii="Arial" w:hAnsi="Arial" w:cs="Arial"/>
        </w:rPr>
      </w:pPr>
      <w:r w:rsidRPr="0032521C">
        <w:rPr>
          <w:rFonts w:ascii="Arial" w:hAnsi="Arial" w:cs="Arial"/>
          <w:color w:val="000000"/>
        </w:rPr>
        <w:t xml:space="preserve">W przypadku </w:t>
      </w:r>
      <w:r w:rsidR="0032521C" w:rsidRPr="0032521C">
        <w:rPr>
          <w:rFonts w:ascii="Arial" w:hAnsi="Arial" w:cs="Arial"/>
          <w:color w:val="000000"/>
        </w:rPr>
        <w:t>zmiany warunków umów ubezpieczenia</w:t>
      </w:r>
      <w:r w:rsidR="00CA40BB">
        <w:rPr>
          <w:rFonts w:ascii="Arial" w:hAnsi="Arial" w:cs="Arial"/>
          <w:color w:val="000000"/>
        </w:rPr>
        <w:t>,</w:t>
      </w:r>
      <w:r w:rsidR="0032521C" w:rsidRPr="0032521C">
        <w:rPr>
          <w:rFonts w:ascii="Arial" w:hAnsi="Arial" w:cs="Arial"/>
          <w:color w:val="000000"/>
        </w:rPr>
        <w:t xml:space="preserve"> </w:t>
      </w:r>
      <w:r w:rsidRPr="0032521C">
        <w:rPr>
          <w:rFonts w:ascii="Arial" w:hAnsi="Arial" w:cs="Arial"/>
          <w:color w:val="000000"/>
        </w:rPr>
        <w:t>gdy zmiany oznaczać będą pogorszenie ochrony ubezpieczeniowej</w:t>
      </w:r>
      <w:r w:rsidR="0032521C">
        <w:rPr>
          <w:rFonts w:ascii="Arial" w:hAnsi="Arial" w:cs="Arial"/>
          <w:color w:val="000000"/>
        </w:rPr>
        <w:t>,</w:t>
      </w:r>
      <w:r w:rsidRPr="0032521C">
        <w:rPr>
          <w:rFonts w:ascii="Arial" w:hAnsi="Arial" w:cs="Arial"/>
          <w:color w:val="000000"/>
        </w:rPr>
        <w:t xml:space="preserve"> Wykonawca zobowiązany będzie do rozszerzenia na swój koszt ubezpieczenia do poziomu sp</w:t>
      </w:r>
      <w:r w:rsidR="0069228B" w:rsidRPr="0032521C">
        <w:rPr>
          <w:rFonts w:ascii="Arial" w:hAnsi="Arial" w:cs="Arial"/>
          <w:color w:val="000000"/>
        </w:rPr>
        <w:t xml:space="preserve">rzed dokonania </w:t>
      </w:r>
      <w:r w:rsidR="00A20FDB" w:rsidRPr="0032521C">
        <w:rPr>
          <w:rFonts w:ascii="Arial" w:hAnsi="Arial" w:cs="Arial"/>
          <w:color w:val="000000"/>
        </w:rPr>
        <w:t>zmian.</w:t>
      </w:r>
    </w:p>
    <w:p w14:paraId="363F5151" w14:textId="68441B86" w:rsidR="00A363F4" w:rsidRPr="005B143A" w:rsidRDefault="00A363F4" w:rsidP="005B143A">
      <w:pPr>
        <w:suppressAutoHyphens/>
        <w:spacing w:line="360" w:lineRule="auto"/>
        <w:rPr>
          <w:rFonts w:ascii="Arial" w:hAnsi="Arial" w:cs="Arial"/>
          <w:b/>
        </w:rPr>
      </w:pPr>
    </w:p>
    <w:p w14:paraId="10149CA9" w14:textId="461A00E3" w:rsidR="00C67DD4" w:rsidRPr="000F2690" w:rsidRDefault="00CD3DD3" w:rsidP="000F2690">
      <w:pPr>
        <w:pStyle w:val="Akapitzlist"/>
        <w:suppressAutoHyphens/>
        <w:spacing w:line="360" w:lineRule="auto"/>
        <w:ind w:left="360"/>
        <w:jc w:val="center"/>
        <w:rPr>
          <w:rFonts w:ascii="Arial" w:hAnsi="Arial" w:cs="Arial"/>
          <w:b/>
        </w:rPr>
      </w:pPr>
      <w:r w:rsidRPr="00ED03B0">
        <w:rPr>
          <w:rFonts w:ascii="Arial" w:hAnsi="Arial" w:cs="Arial"/>
          <w:b/>
        </w:rPr>
        <w:t xml:space="preserve">§ </w:t>
      </w:r>
      <w:r w:rsidR="00861C25">
        <w:rPr>
          <w:rFonts w:ascii="Arial" w:hAnsi="Arial" w:cs="Arial"/>
          <w:b/>
        </w:rPr>
        <w:t>9</w:t>
      </w:r>
    </w:p>
    <w:p w14:paraId="01CABEDD" w14:textId="77777777" w:rsidR="00C67DD4" w:rsidRPr="00ED03B0" w:rsidRDefault="00CD3DD3" w:rsidP="00ED03B0">
      <w:pPr>
        <w:tabs>
          <w:tab w:val="left" w:pos="1049"/>
        </w:tabs>
        <w:spacing w:line="360" w:lineRule="auto"/>
        <w:ind w:left="1049" w:hanging="1049"/>
        <w:jc w:val="both"/>
        <w:rPr>
          <w:rFonts w:ascii="Arial" w:hAnsi="Arial" w:cs="Arial"/>
        </w:rPr>
      </w:pPr>
      <w:r w:rsidRPr="00ED03B0">
        <w:rPr>
          <w:rFonts w:ascii="Arial" w:hAnsi="Arial" w:cs="Arial"/>
        </w:rPr>
        <w:t xml:space="preserve">Wynagrodzenie za wykonanie </w:t>
      </w:r>
      <w:r w:rsidR="00C67DD4" w:rsidRPr="00ED03B0">
        <w:rPr>
          <w:rFonts w:ascii="Arial" w:hAnsi="Arial" w:cs="Arial"/>
        </w:rPr>
        <w:t>Umowy strony ustalają następująco:</w:t>
      </w:r>
    </w:p>
    <w:p w14:paraId="3FF794D8" w14:textId="77777777" w:rsidR="00E22D81" w:rsidRPr="00380708" w:rsidRDefault="00CD3DD3" w:rsidP="00E22D81">
      <w:pPr>
        <w:pStyle w:val="Akapitzlist"/>
        <w:numPr>
          <w:ilvl w:val="0"/>
          <w:numId w:val="4"/>
        </w:numPr>
        <w:tabs>
          <w:tab w:val="left" w:pos="1049"/>
        </w:tabs>
        <w:suppressAutoHyphens/>
        <w:spacing w:line="360" w:lineRule="auto"/>
        <w:rPr>
          <w:rFonts w:ascii="Arial" w:hAnsi="Arial" w:cs="Arial"/>
        </w:rPr>
      </w:pPr>
      <w:r w:rsidRPr="00E22D81">
        <w:rPr>
          <w:rFonts w:ascii="Arial" w:hAnsi="Arial" w:cs="Arial"/>
        </w:rPr>
        <w:t xml:space="preserve">Zamawiający </w:t>
      </w:r>
      <w:r w:rsidR="00E22D81" w:rsidRPr="00E05128">
        <w:rPr>
          <w:rFonts w:ascii="Arial" w:hAnsi="Arial" w:cs="Arial"/>
        </w:rPr>
        <w:t xml:space="preserve">zapłaci Wykonawcy łącznie wynagrodzenie w kwocie brutto: </w:t>
      </w:r>
      <w:r w:rsidR="00E22D81" w:rsidRPr="00380708">
        <w:rPr>
          <w:rFonts w:ascii="Arial" w:hAnsi="Arial" w:cs="Arial"/>
        </w:rPr>
        <w:t>..................</w:t>
      </w:r>
      <w:r w:rsidR="00E22D81" w:rsidRPr="00E05128">
        <w:rPr>
          <w:rFonts w:ascii="Arial" w:hAnsi="Arial" w:cs="Arial"/>
        </w:rPr>
        <w:t xml:space="preserve">zł (słownie: </w:t>
      </w:r>
      <w:r w:rsidR="00E22D81" w:rsidRPr="00380708">
        <w:rPr>
          <w:rFonts w:ascii="Arial" w:hAnsi="Arial" w:cs="Arial"/>
        </w:rPr>
        <w:t>..................</w:t>
      </w:r>
      <w:r w:rsidR="00E22D81" w:rsidRPr="00E05128">
        <w:rPr>
          <w:rFonts w:ascii="Arial" w:hAnsi="Arial" w:cs="Arial"/>
        </w:rPr>
        <w:t xml:space="preserve">), </w:t>
      </w:r>
      <w:r w:rsidR="00E22D81">
        <w:rPr>
          <w:rFonts w:ascii="Arial" w:hAnsi="Arial" w:cs="Arial"/>
        </w:rPr>
        <w:t xml:space="preserve">zwane dalej Wynagrodzeniem brutto, </w:t>
      </w:r>
      <w:r w:rsidR="00E22D81" w:rsidRPr="00E05128">
        <w:rPr>
          <w:rFonts w:ascii="Arial" w:hAnsi="Arial" w:cs="Arial"/>
        </w:rPr>
        <w:t xml:space="preserve">co stanowi </w:t>
      </w:r>
      <w:r w:rsidR="00E22D81" w:rsidRPr="00380708">
        <w:rPr>
          <w:rFonts w:ascii="Arial" w:hAnsi="Arial" w:cs="Arial"/>
        </w:rPr>
        <w:t>..................</w:t>
      </w:r>
      <w:r w:rsidR="00E22D81" w:rsidRPr="00E05128">
        <w:rPr>
          <w:rFonts w:ascii="Arial" w:hAnsi="Arial" w:cs="Arial"/>
        </w:rPr>
        <w:t xml:space="preserve"> zł netto (słownie.............) plus należny podatek</w:t>
      </w:r>
      <w:r w:rsidR="00E22D81" w:rsidRPr="00380708">
        <w:rPr>
          <w:rFonts w:ascii="Arial" w:hAnsi="Arial" w:cs="Arial"/>
        </w:rPr>
        <w:t xml:space="preserve"> VAT w kwocie: .................. zł. </w:t>
      </w:r>
    </w:p>
    <w:p w14:paraId="1815F305" w14:textId="77777777" w:rsidR="00E22D81" w:rsidRPr="002369AB" w:rsidRDefault="00E22D81" w:rsidP="00E22D81">
      <w:pPr>
        <w:numPr>
          <w:ilvl w:val="0"/>
          <w:numId w:val="4"/>
        </w:numPr>
        <w:suppressAutoHyphens/>
        <w:spacing w:line="360" w:lineRule="auto"/>
        <w:rPr>
          <w:rFonts w:ascii="Arial" w:hAnsi="Arial" w:cs="Arial"/>
        </w:rPr>
      </w:pPr>
      <w:r w:rsidRPr="00A20FDB">
        <w:rPr>
          <w:rFonts w:ascii="Arial" w:hAnsi="Arial" w:cs="Arial"/>
        </w:rPr>
        <w:t xml:space="preserve">Wynagrodzenie brutto obejmuje wszystkie należne podatki, opłaty i uwzględnia wszelkie roszczenia Wykonawcy z tytułu wykonywania </w:t>
      </w:r>
      <w:r>
        <w:rPr>
          <w:rFonts w:ascii="Arial" w:hAnsi="Arial" w:cs="Arial"/>
        </w:rPr>
        <w:t>U</w:t>
      </w:r>
      <w:r w:rsidRPr="00A20FDB">
        <w:rPr>
          <w:rFonts w:ascii="Arial" w:hAnsi="Arial" w:cs="Arial"/>
        </w:rPr>
        <w:t>mow</w:t>
      </w:r>
      <w:r>
        <w:rPr>
          <w:rFonts w:ascii="Arial" w:hAnsi="Arial" w:cs="Arial"/>
        </w:rPr>
        <w:t>y</w:t>
      </w:r>
      <w:r w:rsidRPr="00A20FDB">
        <w:rPr>
          <w:rFonts w:ascii="Arial" w:hAnsi="Arial" w:cs="Arial"/>
        </w:rPr>
        <w:t>.</w:t>
      </w:r>
    </w:p>
    <w:p w14:paraId="34F5AFBA" w14:textId="7456C605" w:rsidR="00B47E5E" w:rsidRPr="00E22D81" w:rsidRDefault="00A20FDB" w:rsidP="00E22D81">
      <w:pPr>
        <w:pStyle w:val="Akapitzlist"/>
        <w:numPr>
          <w:ilvl w:val="0"/>
          <w:numId w:val="4"/>
        </w:numPr>
        <w:tabs>
          <w:tab w:val="left" w:pos="1049"/>
        </w:tabs>
        <w:suppressAutoHyphens/>
        <w:spacing w:line="360" w:lineRule="auto"/>
        <w:rPr>
          <w:rFonts w:ascii="Arial" w:hAnsi="Arial" w:cs="Arial"/>
        </w:rPr>
      </w:pPr>
      <w:r w:rsidRPr="00E22D81">
        <w:rPr>
          <w:rFonts w:ascii="Arial" w:hAnsi="Arial" w:cs="Arial"/>
        </w:rPr>
        <w:t>W</w:t>
      </w:r>
      <w:r w:rsidR="00D43866" w:rsidRPr="00E22D81">
        <w:rPr>
          <w:rFonts w:ascii="Arial" w:hAnsi="Arial" w:cs="Arial"/>
        </w:rPr>
        <w:t xml:space="preserve">ynagrodzenie </w:t>
      </w:r>
      <w:r w:rsidRPr="00E22D81">
        <w:rPr>
          <w:rFonts w:ascii="Arial" w:hAnsi="Arial" w:cs="Arial"/>
        </w:rPr>
        <w:t xml:space="preserve">brutto </w:t>
      </w:r>
      <w:r w:rsidR="00D43866" w:rsidRPr="00E22D81">
        <w:rPr>
          <w:rFonts w:ascii="Arial" w:hAnsi="Arial" w:cs="Arial"/>
        </w:rPr>
        <w:t xml:space="preserve">obejmuje wszystkie należne podatki, opłaty i </w:t>
      </w:r>
      <w:r w:rsidRPr="00E22D81">
        <w:rPr>
          <w:rFonts w:ascii="Arial" w:hAnsi="Arial" w:cs="Arial"/>
        </w:rPr>
        <w:t>uwzględnia</w:t>
      </w:r>
      <w:r w:rsidR="00D43866" w:rsidRPr="00E22D81">
        <w:rPr>
          <w:rFonts w:ascii="Arial" w:hAnsi="Arial" w:cs="Arial"/>
        </w:rPr>
        <w:t xml:space="preserve"> wszelkie roszczenia Wykonawcy z tytułu wykonywania </w:t>
      </w:r>
      <w:r w:rsidR="00090E01" w:rsidRPr="00E22D81">
        <w:rPr>
          <w:rFonts w:ascii="Arial" w:hAnsi="Arial" w:cs="Arial"/>
        </w:rPr>
        <w:t>U</w:t>
      </w:r>
      <w:r w:rsidR="00D43866" w:rsidRPr="00E22D81">
        <w:rPr>
          <w:rFonts w:ascii="Arial" w:hAnsi="Arial" w:cs="Arial"/>
        </w:rPr>
        <w:t>mow</w:t>
      </w:r>
      <w:r w:rsidR="00E05128" w:rsidRPr="00E22D81">
        <w:rPr>
          <w:rFonts w:ascii="Arial" w:hAnsi="Arial" w:cs="Arial"/>
        </w:rPr>
        <w:t>y</w:t>
      </w:r>
      <w:r w:rsidR="00D43866" w:rsidRPr="00E22D81">
        <w:rPr>
          <w:rFonts w:ascii="Arial" w:hAnsi="Arial" w:cs="Arial"/>
        </w:rPr>
        <w:t>.</w:t>
      </w:r>
    </w:p>
    <w:p w14:paraId="570D416F" w14:textId="68CC78A9" w:rsidR="00E40BB6" w:rsidRPr="00A6211F" w:rsidRDefault="00C67DD4" w:rsidP="005F5153">
      <w:pPr>
        <w:numPr>
          <w:ilvl w:val="0"/>
          <w:numId w:val="4"/>
        </w:numPr>
        <w:suppressAutoHyphens/>
        <w:spacing w:line="360" w:lineRule="auto"/>
        <w:rPr>
          <w:rFonts w:ascii="Arial" w:hAnsi="Arial" w:cs="Arial"/>
        </w:rPr>
      </w:pPr>
      <w:r w:rsidRPr="00ED03B0">
        <w:rPr>
          <w:rFonts w:ascii="Arial" w:hAnsi="Arial" w:cs="Arial"/>
        </w:rPr>
        <w:t>Zapłata</w:t>
      </w:r>
      <w:r w:rsidR="00BA5E8A">
        <w:rPr>
          <w:rFonts w:ascii="Arial" w:hAnsi="Arial" w:cs="Arial"/>
        </w:rPr>
        <w:t xml:space="preserve"> Wynagrodzenia nastąpi </w:t>
      </w:r>
      <w:r w:rsidR="001E1EDD" w:rsidRPr="00993417">
        <w:rPr>
          <w:rFonts w:ascii="Arial" w:hAnsi="Arial" w:cs="Arial"/>
        </w:rPr>
        <w:t xml:space="preserve">w sześciu równych </w:t>
      </w:r>
      <w:r w:rsidR="001E1EDD" w:rsidRPr="00A27A81">
        <w:rPr>
          <w:rFonts w:ascii="Arial" w:hAnsi="Arial" w:cs="Arial"/>
        </w:rPr>
        <w:t>częściach</w:t>
      </w:r>
      <w:r w:rsidR="006333BE" w:rsidRPr="00A27A81">
        <w:rPr>
          <w:rFonts w:ascii="Arial" w:hAnsi="Arial" w:cs="Arial"/>
        </w:rPr>
        <w:t xml:space="preserve">, w okresach miesięcznych, </w:t>
      </w:r>
      <w:r w:rsidR="00410060" w:rsidRPr="00A27A81">
        <w:rPr>
          <w:rFonts w:ascii="Arial" w:hAnsi="Arial" w:cs="Arial"/>
        </w:rPr>
        <w:br/>
      </w:r>
      <w:r w:rsidR="006333BE" w:rsidRPr="00A27A81">
        <w:rPr>
          <w:rFonts w:ascii="Arial" w:hAnsi="Arial" w:cs="Arial"/>
        </w:rPr>
        <w:t xml:space="preserve">na koniec każdego miesiąca trwania umowy, począwszy od </w:t>
      </w:r>
      <w:r w:rsidR="00B81DCF">
        <w:rPr>
          <w:rFonts w:ascii="Arial" w:hAnsi="Arial" w:cs="Arial"/>
        </w:rPr>
        <w:t>stycznia 2026</w:t>
      </w:r>
      <w:r w:rsidR="00CE6824">
        <w:rPr>
          <w:rFonts w:ascii="Arial" w:hAnsi="Arial" w:cs="Arial"/>
        </w:rPr>
        <w:t xml:space="preserve"> </w:t>
      </w:r>
      <w:r w:rsidR="006333BE" w:rsidRPr="00A6211F">
        <w:rPr>
          <w:rFonts w:ascii="Arial" w:hAnsi="Arial" w:cs="Arial"/>
        </w:rPr>
        <w:t>(dzień 3</w:t>
      </w:r>
      <w:r w:rsidR="00B81DCF">
        <w:rPr>
          <w:rFonts w:ascii="Arial" w:hAnsi="Arial" w:cs="Arial"/>
        </w:rPr>
        <w:t>1</w:t>
      </w:r>
      <w:r w:rsidR="006333BE" w:rsidRPr="00A6211F">
        <w:rPr>
          <w:rFonts w:ascii="Arial" w:hAnsi="Arial" w:cs="Arial"/>
        </w:rPr>
        <w:t>.</w:t>
      </w:r>
      <w:r w:rsidR="00B81DCF">
        <w:rPr>
          <w:rFonts w:ascii="Arial" w:hAnsi="Arial" w:cs="Arial"/>
        </w:rPr>
        <w:t>12</w:t>
      </w:r>
      <w:r w:rsidR="006333BE" w:rsidRPr="00A6211F">
        <w:rPr>
          <w:rFonts w:ascii="Arial" w:hAnsi="Arial" w:cs="Arial"/>
        </w:rPr>
        <w:t>.202</w:t>
      </w:r>
      <w:r w:rsidR="00C6078B">
        <w:rPr>
          <w:rFonts w:ascii="Arial" w:hAnsi="Arial" w:cs="Arial"/>
        </w:rPr>
        <w:t>5</w:t>
      </w:r>
      <w:r w:rsidR="006333BE" w:rsidRPr="00A6211F">
        <w:rPr>
          <w:rFonts w:ascii="Arial" w:hAnsi="Arial" w:cs="Arial"/>
        </w:rPr>
        <w:t xml:space="preserve"> r. będzie wliczony w fakturę za </w:t>
      </w:r>
      <w:r w:rsidR="00B81DCF">
        <w:rPr>
          <w:rFonts w:ascii="Arial" w:hAnsi="Arial" w:cs="Arial"/>
        </w:rPr>
        <w:t>styczeń</w:t>
      </w:r>
      <w:r w:rsidR="006333BE" w:rsidRPr="00A6211F">
        <w:rPr>
          <w:rFonts w:ascii="Arial" w:hAnsi="Arial" w:cs="Arial"/>
        </w:rPr>
        <w:t xml:space="preserve">). </w:t>
      </w:r>
    </w:p>
    <w:p w14:paraId="124C1EEC" w14:textId="1CEFD171" w:rsidR="00784035" w:rsidRPr="00ED03B0" w:rsidRDefault="00E40BB6" w:rsidP="005F5153">
      <w:pPr>
        <w:numPr>
          <w:ilvl w:val="0"/>
          <w:numId w:val="4"/>
        </w:numPr>
        <w:suppressAutoHyphens/>
        <w:spacing w:line="360" w:lineRule="auto"/>
        <w:rPr>
          <w:rFonts w:ascii="Arial" w:hAnsi="Arial" w:cs="Arial"/>
        </w:rPr>
      </w:pPr>
      <w:r w:rsidRPr="00ED03B0">
        <w:rPr>
          <w:rFonts w:ascii="Arial" w:hAnsi="Arial" w:cs="Arial"/>
        </w:rPr>
        <w:t>Zapłata</w:t>
      </w:r>
      <w:r w:rsidR="00410060">
        <w:rPr>
          <w:rFonts w:ascii="Arial" w:hAnsi="Arial" w:cs="Arial"/>
        </w:rPr>
        <w:t xml:space="preserve"> Wynagrodzenia nastąpi</w:t>
      </w:r>
      <w:r w:rsidRPr="00ED03B0">
        <w:rPr>
          <w:rFonts w:ascii="Arial" w:hAnsi="Arial" w:cs="Arial"/>
        </w:rPr>
        <w:t xml:space="preserve"> </w:t>
      </w:r>
      <w:r w:rsidR="00C67DD4" w:rsidRPr="00ED03B0">
        <w:rPr>
          <w:rFonts w:ascii="Arial" w:hAnsi="Arial" w:cs="Arial"/>
        </w:rPr>
        <w:t xml:space="preserve">na podstawie </w:t>
      </w:r>
      <w:r w:rsidR="00C67DD4" w:rsidRPr="00320157">
        <w:rPr>
          <w:rFonts w:ascii="Arial" w:hAnsi="Arial" w:cs="Arial"/>
        </w:rPr>
        <w:t>prawidłowo wystawionej</w:t>
      </w:r>
      <w:r>
        <w:rPr>
          <w:rFonts w:ascii="Arial" w:hAnsi="Arial" w:cs="Arial"/>
        </w:rPr>
        <w:t xml:space="preserve"> i doręczonej </w:t>
      </w:r>
      <w:r w:rsidR="00320157">
        <w:rPr>
          <w:rFonts w:ascii="Arial" w:hAnsi="Arial" w:cs="Arial"/>
        </w:rPr>
        <w:t xml:space="preserve">faktury VAT, </w:t>
      </w:r>
      <w:r>
        <w:rPr>
          <w:rFonts w:ascii="Arial" w:hAnsi="Arial" w:cs="Arial"/>
        </w:rPr>
        <w:t>w terminie do 30 dni od dnia doręczenia</w:t>
      </w:r>
      <w:r w:rsidR="003C4F83">
        <w:rPr>
          <w:rFonts w:ascii="Arial" w:hAnsi="Arial" w:cs="Arial"/>
        </w:rPr>
        <w:t xml:space="preserve"> faktury</w:t>
      </w:r>
      <w:r w:rsidR="00784035" w:rsidRPr="00ED03B0">
        <w:rPr>
          <w:rFonts w:ascii="Arial" w:hAnsi="Arial" w:cs="Arial"/>
        </w:rPr>
        <w:t>. Zapłata będzie dokonywana przelewem na rachunek bankowy</w:t>
      </w:r>
      <w:r>
        <w:rPr>
          <w:rFonts w:ascii="Arial" w:hAnsi="Arial" w:cs="Arial"/>
        </w:rPr>
        <w:t>,</w:t>
      </w:r>
      <w:r w:rsidR="00784035" w:rsidRPr="00ED03B0">
        <w:rPr>
          <w:rFonts w:ascii="Arial" w:hAnsi="Arial" w:cs="Arial"/>
        </w:rPr>
        <w:t xml:space="preserve"> wskazany przez Wykonawcę na fakturze VAT. Za dzień zapłaty uważa się dzień obciążenia rachunku bankowego Zamawiającego.</w:t>
      </w:r>
      <w:r w:rsidR="00573EC7">
        <w:rPr>
          <w:rFonts w:ascii="Arial" w:hAnsi="Arial" w:cs="Arial"/>
        </w:rPr>
        <w:t xml:space="preserve"> </w:t>
      </w:r>
    </w:p>
    <w:p w14:paraId="0D4AF6FD" w14:textId="77777777" w:rsidR="00784035" w:rsidRPr="00ED03B0" w:rsidRDefault="00784035" w:rsidP="005F5153">
      <w:pPr>
        <w:numPr>
          <w:ilvl w:val="0"/>
          <w:numId w:val="4"/>
        </w:numPr>
        <w:suppressAutoHyphens/>
        <w:spacing w:line="360" w:lineRule="auto"/>
        <w:rPr>
          <w:rFonts w:ascii="Arial" w:hAnsi="Arial" w:cs="Arial"/>
        </w:rPr>
      </w:pPr>
      <w:r w:rsidRPr="00ED03B0">
        <w:rPr>
          <w:rFonts w:ascii="Arial" w:hAnsi="Arial" w:cs="Arial"/>
        </w:rPr>
        <w:t>Wystawca wystawia fakturę na następujące dane:</w:t>
      </w:r>
    </w:p>
    <w:p w14:paraId="0FF2130C" w14:textId="1F534C0D" w:rsidR="00784035" w:rsidRPr="00DD7CCC" w:rsidRDefault="00784035" w:rsidP="00ED03B0">
      <w:pPr>
        <w:suppressAutoHyphens/>
        <w:spacing w:line="360" w:lineRule="auto"/>
        <w:ind w:left="502"/>
        <w:jc w:val="both"/>
        <w:rPr>
          <w:rFonts w:ascii="Arial" w:hAnsi="Arial" w:cs="Arial"/>
          <w:b/>
        </w:rPr>
      </w:pPr>
      <w:r w:rsidRPr="00DD7CCC">
        <w:rPr>
          <w:rFonts w:ascii="Arial" w:hAnsi="Arial" w:cs="Arial"/>
          <w:b/>
        </w:rPr>
        <w:t>Powiatowy Urząd Pracy w Łodzi, ul. Milionowa 91, 93-121 Łódź, NIP 72</w:t>
      </w:r>
      <w:r w:rsidR="00204A2B">
        <w:rPr>
          <w:rFonts w:ascii="Arial" w:hAnsi="Arial" w:cs="Arial"/>
          <w:b/>
        </w:rPr>
        <w:t>8</w:t>
      </w:r>
      <w:r w:rsidRPr="00DD7CCC">
        <w:rPr>
          <w:rFonts w:ascii="Arial" w:hAnsi="Arial" w:cs="Arial"/>
          <w:b/>
        </w:rPr>
        <w:t>2787574.</w:t>
      </w:r>
    </w:p>
    <w:p w14:paraId="54D175CD" w14:textId="73597D33" w:rsidR="00784035" w:rsidRPr="00ED03B0" w:rsidRDefault="009D7E50" w:rsidP="005F5153">
      <w:pPr>
        <w:pStyle w:val="Akapitzlist"/>
        <w:numPr>
          <w:ilvl w:val="0"/>
          <w:numId w:val="4"/>
        </w:numPr>
        <w:suppressAutoHyphens/>
        <w:spacing w:line="360" w:lineRule="auto"/>
        <w:rPr>
          <w:rFonts w:ascii="Arial" w:hAnsi="Arial" w:cs="Arial"/>
        </w:rPr>
      </w:pPr>
      <w:r w:rsidRPr="00ED03B0">
        <w:rPr>
          <w:rFonts w:ascii="Arial" w:hAnsi="Arial" w:cs="Arial"/>
        </w:rPr>
        <w:t xml:space="preserve">Faktura VAT będzie dostarczona według wybory Wykonawcy, tj.: w formie ustrukturyzowanej faktury elektronicznej przy użyciu Platformy Elektronicznego Fakturowania udostępnionej na stronie internetowej </w:t>
      </w:r>
      <w:hyperlink r:id="rId8" w:history="1">
        <w:r w:rsidRPr="00ED03B0">
          <w:rPr>
            <w:rStyle w:val="Hipercze"/>
            <w:rFonts w:ascii="Arial" w:hAnsi="Arial" w:cs="Arial"/>
          </w:rPr>
          <w:t>https://efaktura.gov.pl</w:t>
        </w:r>
      </w:hyperlink>
      <w:r w:rsidRPr="00ED03B0">
        <w:rPr>
          <w:rFonts w:ascii="Arial" w:hAnsi="Arial" w:cs="Arial"/>
        </w:rPr>
        <w:t xml:space="preserve"> na konto Zamawiającego, identyfikowanej poprzez wpisanie numeru NIP Zamawiającego lub w formie papierowej dostarc</w:t>
      </w:r>
      <w:r w:rsidR="00396BC2" w:rsidRPr="00ED03B0">
        <w:rPr>
          <w:rFonts w:ascii="Arial" w:hAnsi="Arial" w:cs="Arial"/>
        </w:rPr>
        <w:t>zonej do siedziby Zamawiającego</w:t>
      </w:r>
      <w:r w:rsidR="00D600B6">
        <w:rPr>
          <w:rFonts w:ascii="Arial" w:hAnsi="Arial" w:cs="Arial"/>
        </w:rPr>
        <w:t>.</w:t>
      </w:r>
    </w:p>
    <w:p w14:paraId="70444B38" w14:textId="0814C747" w:rsidR="009D7E50" w:rsidRPr="00ED03B0" w:rsidRDefault="009D7E50" w:rsidP="005F5153">
      <w:pPr>
        <w:pStyle w:val="Akapitzlist"/>
        <w:numPr>
          <w:ilvl w:val="0"/>
          <w:numId w:val="4"/>
        </w:numPr>
        <w:suppressAutoHyphens/>
        <w:spacing w:line="360" w:lineRule="auto"/>
        <w:rPr>
          <w:rFonts w:ascii="Arial" w:hAnsi="Arial" w:cs="Arial"/>
        </w:rPr>
      </w:pPr>
      <w:r w:rsidRPr="00ED03B0">
        <w:rPr>
          <w:rFonts w:ascii="Arial" w:hAnsi="Arial" w:cs="Arial"/>
        </w:rPr>
        <w:t xml:space="preserve">W przypadku dostarczenia faktury VAT w sposób inny niż określony w ust. </w:t>
      </w:r>
      <w:r w:rsidR="00FE7291">
        <w:rPr>
          <w:rFonts w:ascii="Arial" w:hAnsi="Arial" w:cs="Arial"/>
        </w:rPr>
        <w:t>6</w:t>
      </w:r>
      <w:r w:rsidRPr="00ED03B0">
        <w:rPr>
          <w:rFonts w:ascii="Arial" w:hAnsi="Arial" w:cs="Arial"/>
        </w:rPr>
        <w:t xml:space="preserve"> Zamawiający uzna fakt</w:t>
      </w:r>
      <w:r w:rsidR="00E40BB6">
        <w:rPr>
          <w:rFonts w:ascii="Arial" w:hAnsi="Arial" w:cs="Arial"/>
        </w:rPr>
        <w:t>urę za niewłaściwie dostarczoną</w:t>
      </w:r>
      <w:r w:rsidRPr="00ED03B0">
        <w:rPr>
          <w:rFonts w:ascii="Arial" w:hAnsi="Arial" w:cs="Arial"/>
        </w:rPr>
        <w:t>.</w:t>
      </w:r>
    </w:p>
    <w:p w14:paraId="02A11F96" w14:textId="230B649C" w:rsidR="00D63D78" w:rsidRPr="00ED03B0" w:rsidRDefault="00E9536A" w:rsidP="005F5153">
      <w:pPr>
        <w:numPr>
          <w:ilvl w:val="0"/>
          <w:numId w:val="4"/>
        </w:numPr>
        <w:suppressAutoHyphens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1A20ED" w:rsidRPr="00ED03B0">
        <w:rPr>
          <w:rFonts w:ascii="Arial" w:hAnsi="Arial" w:cs="Arial"/>
        </w:rPr>
        <w:t>W przypadku gdy wskazany pr</w:t>
      </w:r>
      <w:r w:rsidR="00FE7291">
        <w:rPr>
          <w:rFonts w:ascii="Arial" w:hAnsi="Arial" w:cs="Arial"/>
        </w:rPr>
        <w:t>zez Wykonawcę rachunek bankowy</w:t>
      </w:r>
      <w:r w:rsidR="00BA5E8A">
        <w:rPr>
          <w:rFonts w:ascii="Arial" w:hAnsi="Arial" w:cs="Arial"/>
        </w:rPr>
        <w:t xml:space="preserve"> </w:t>
      </w:r>
      <w:r w:rsidR="001A20ED" w:rsidRPr="00ED03B0">
        <w:rPr>
          <w:rFonts w:ascii="Arial" w:hAnsi="Arial" w:cs="Arial"/>
        </w:rPr>
        <w:t xml:space="preserve">nie widnieje w wykazie podmiotów zarejestrowanych jako podatnicy VAT, niezarejestrowanych oraz wykreślonych i </w:t>
      </w:r>
      <w:r w:rsidR="001A20ED" w:rsidRPr="00ED03B0">
        <w:rPr>
          <w:rFonts w:ascii="Arial" w:hAnsi="Arial" w:cs="Arial"/>
        </w:rPr>
        <w:lastRenderedPageBreak/>
        <w:t xml:space="preserve">przywróconych do rejestru VAT, </w:t>
      </w:r>
      <w:r w:rsidR="00BA5E8A">
        <w:rPr>
          <w:rFonts w:ascii="Arial" w:hAnsi="Arial" w:cs="Arial"/>
        </w:rPr>
        <w:t>zwanych dalej Wykazem</w:t>
      </w:r>
      <w:r w:rsidR="00410060">
        <w:rPr>
          <w:rFonts w:ascii="Arial" w:hAnsi="Arial" w:cs="Arial"/>
        </w:rPr>
        <w:t>,</w:t>
      </w:r>
      <w:r w:rsidR="00BA5E8A">
        <w:rPr>
          <w:rFonts w:ascii="Arial" w:hAnsi="Arial" w:cs="Arial"/>
        </w:rPr>
        <w:t xml:space="preserve"> Zamawiający</w:t>
      </w:r>
      <w:r w:rsidR="001A20ED" w:rsidRPr="00ED03B0">
        <w:rPr>
          <w:rFonts w:ascii="Arial" w:hAnsi="Arial" w:cs="Arial"/>
        </w:rPr>
        <w:t xml:space="preserve"> </w:t>
      </w:r>
      <w:r w:rsidR="00BA5E8A">
        <w:rPr>
          <w:rFonts w:ascii="Arial" w:hAnsi="Arial" w:cs="Arial"/>
        </w:rPr>
        <w:t>wstrzyma zapłatę</w:t>
      </w:r>
      <w:r w:rsidR="001A20ED" w:rsidRPr="00ED03B0">
        <w:rPr>
          <w:rFonts w:ascii="Arial" w:hAnsi="Arial" w:cs="Arial"/>
        </w:rPr>
        <w:t xml:space="preserve"> wynagrodzenia do czasu</w:t>
      </w:r>
      <w:r w:rsidR="00E40BB6">
        <w:rPr>
          <w:rFonts w:ascii="Arial" w:hAnsi="Arial" w:cs="Arial"/>
        </w:rPr>
        <w:t xml:space="preserve"> wskazania rachunku, ujawnionego w Wykazie.</w:t>
      </w:r>
      <w:r w:rsidR="001A20ED" w:rsidRPr="00ED03B0">
        <w:rPr>
          <w:rFonts w:ascii="Arial" w:hAnsi="Arial" w:cs="Arial"/>
        </w:rPr>
        <w:t xml:space="preserve"> </w:t>
      </w:r>
    </w:p>
    <w:p w14:paraId="53C9BA40" w14:textId="2CB47A66" w:rsidR="00D63D78" w:rsidRPr="0062614B" w:rsidRDefault="00E9536A" w:rsidP="005F5153">
      <w:pPr>
        <w:numPr>
          <w:ilvl w:val="0"/>
          <w:numId w:val="4"/>
        </w:numPr>
        <w:suppressAutoHyphens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1A20ED" w:rsidRPr="00ED03B0">
        <w:rPr>
          <w:rFonts w:ascii="Arial" w:hAnsi="Arial" w:cs="Arial"/>
        </w:rPr>
        <w:t xml:space="preserve">Okres do czasu </w:t>
      </w:r>
      <w:r w:rsidR="00E40BB6">
        <w:rPr>
          <w:rFonts w:ascii="Arial" w:hAnsi="Arial" w:cs="Arial"/>
        </w:rPr>
        <w:t xml:space="preserve">wskazania rachunku, ujawnionego w Wykazie </w:t>
      </w:r>
      <w:r w:rsidR="00183270">
        <w:rPr>
          <w:rFonts w:ascii="Arial" w:hAnsi="Arial" w:cs="Arial"/>
        </w:rPr>
        <w:t xml:space="preserve">nie jest </w:t>
      </w:r>
      <w:r w:rsidR="001A20ED" w:rsidRPr="00ED03B0">
        <w:rPr>
          <w:rFonts w:ascii="Arial" w:hAnsi="Arial" w:cs="Arial"/>
        </w:rPr>
        <w:t>opóźnienie</w:t>
      </w:r>
      <w:r w:rsidR="00183270">
        <w:rPr>
          <w:rFonts w:ascii="Arial" w:hAnsi="Arial" w:cs="Arial"/>
        </w:rPr>
        <w:t>m</w:t>
      </w:r>
      <w:r w:rsidR="001A20ED" w:rsidRPr="00ED03B0">
        <w:rPr>
          <w:rFonts w:ascii="Arial" w:hAnsi="Arial" w:cs="Arial"/>
        </w:rPr>
        <w:t xml:space="preserve"> Zamawiającego w zapłacie </w:t>
      </w:r>
      <w:r w:rsidR="00183270">
        <w:rPr>
          <w:rFonts w:ascii="Arial" w:hAnsi="Arial" w:cs="Arial"/>
        </w:rPr>
        <w:t xml:space="preserve">wynagrodzenia, </w:t>
      </w:r>
      <w:r w:rsidR="00183270" w:rsidRPr="00ED03B0">
        <w:rPr>
          <w:rFonts w:ascii="Arial" w:hAnsi="Arial" w:cs="Arial"/>
        </w:rPr>
        <w:t>wynagrodzenie tr</w:t>
      </w:r>
      <w:r w:rsidR="00183270">
        <w:rPr>
          <w:rFonts w:ascii="Arial" w:hAnsi="Arial" w:cs="Arial"/>
        </w:rPr>
        <w:t>aktowane jest jako niewymagalne i</w:t>
      </w:r>
      <w:r w:rsidR="001A20ED" w:rsidRPr="00ED03B0">
        <w:rPr>
          <w:rFonts w:ascii="Arial" w:hAnsi="Arial" w:cs="Arial"/>
        </w:rPr>
        <w:t xml:space="preserve"> </w:t>
      </w:r>
      <w:r w:rsidR="00183270" w:rsidRPr="00ED03B0">
        <w:rPr>
          <w:rFonts w:ascii="Arial" w:hAnsi="Arial" w:cs="Arial"/>
        </w:rPr>
        <w:t xml:space="preserve">za ten okres </w:t>
      </w:r>
      <w:r w:rsidR="00183270">
        <w:rPr>
          <w:rFonts w:ascii="Arial" w:hAnsi="Arial" w:cs="Arial"/>
        </w:rPr>
        <w:t xml:space="preserve">Wykonawcy nie przysługują </w:t>
      </w:r>
      <w:r w:rsidR="001A20ED" w:rsidRPr="00ED03B0">
        <w:rPr>
          <w:rFonts w:ascii="Arial" w:hAnsi="Arial" w:cs="Arial"/>
        </w:rPr>
        <w:t>odsetki</w:t>
      </w:r>
      <w:r w:rsidR="00E05128">
        <w:rPr>
          <w:rFonts w:ascii="Arial" w:hAnsi="Arial" w:cs="Arial"/>
        </w:rPr>
        <w:t>.</w:t>
      </w:r>
      <w:r w:rsidR="001A20ED" w:rsidRPr="00ED03B0">
        <w:rPr>
          <w:rFonts w:ascii="Arial" w:hAnsi="Arial" w:cs="Arial"/>
        </w:rPr>
        <w:t xml:space="preserve"> </w:t>
      </w:r>
    </w:p>
    <w:p w14:paraId="04D27E2B" w14:textId="320E1E1B" w:rsidR="00D63D78" w:rsidRPr="00ED03B0" w:rsidRDefault="00E9536A" w:rsidP="005F5153">
      <w:pPr>
        <w:numPr>
          <w:ilvl w:val="0"/>
          <w:numId w:val="4"/>
        </w:numPr>
        <w:suppressAutoHyphens/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1A20ED" w:rsidRPr="00ED03B0">
        <w:rPr>
          <w:rFonts w:ascii="Arial" w:hAnsi="Arial" w:cs="Arial"/>
        </w:rPr>
        <w:t xml:space="preserve">Szczegółowe zasady związane z wystawianiem ustrukturyzowanych faktur elektronicznych </w:t>
      </w:r>
      <w:r w:rsidR="008106F7" w:rsidRPr="00ED03B0">
        <w:rPr>
          <w:rFonts w:ascii="Arial" w:hAnsi="Arial" w:cs="Arial"/>
        </w:rPr>
        <w:br/>
      </w:r>
      <w:r w:rsidR="001A20ED" w:rsidRPr="00ED03B0">
        <w:rPr>
          <w:rFonts w:ascii="Arial" w:hAnsi="Arial" w:cs="Arial"/>
        </w:rPr>
        <w:t xml:space="preserve">i innych ustrukturyzowanych dokumentów określa ustawa </w:t>
      </w:r>
      <w:r w:rsidR="008106F7" w:rsidRPr="00ED03B0">
        <w:rPr>
          <w:rFonts w:ascii="Arial" w:hAnsi="Arial" w:cs="Arial"/>
        </w:rPr>
        <w:t xml:space="preserve">z dnia 9 listopada 2018 r. </w:t>
      </w:r>
      <w:r w:rsidR="00ED03B0">
        <w:rPr>
          <w:rFonts w:ascii="Arial" w:hAnsi="Arial" w:cs="Arial"/>
        </w:rPr>
        <w:br/>
      </w:r>
      <w:r w:rsidR="001A20ED" w:rsidRPr="00ED03B0">
        <w:rPr>
          <w:rFonts w:ascii="Arial" w:hAnsi="Arial" w:cs="Arial"/>
        </w:rPr>
        <w:t>o elektronicznym fakturowaniu</w:t>
      </w:r>
      <w:r w:rsidR="008106F7" w:rsidRPr="00ED03B0">
        <w:rPr>
          <w:rFonts w:ascii="Arial" w:hAnsi="Arial" w:cs="Arial"/>
        </w:rPr>
        <w:t xml:space="preserve"> w zamówieniach publicznych, koncesjach na roboty budowalne lub usługi oraz partnerstwie </w:t>
      </w:r>
      <w:proofErr w:type="spellStart"/>
      <w:r w:rsidR="008106F7" w:rsidRPr="00ED03B0">
        <w:rPr>
          <w:rFonts w:ascii="Arial" w:hAnsi="Arial" w:cs="Arial"/>
        </w:rPr>
        <w:t>publiczno</w:t>
      </w:r>
      <w:proofErr w:type="spellEnd"/>
      <w:r w:rsidR="00986FBE">
        <w:rPr>
          <w:rFonts w:ascii="Arial" w:hAnsi="Arial" w:cs="Arial"/>
        </w:rPr>
        <w:t xml:space="preserve"> </w:t>
      </w:r>
      <w:r w:rsidR="008106F7" w:rsidRPr="00ED03B0">
        <w:rPr>
          <w:rFonts w:ascii="Arial" w:hAnsi="Arial" w:cs="Arial"/>
        </w:rPr>
        <w:t>- pr</w:t>
      </w:r>
      <w:r w:rsidR="00986FBE">
        <w:rPr>
          <w:rFonts w:ascii="Arial" w:hAnsi="Arial" w:cs="Arial"/>
        </w:rPr>
        <w:t>ywatnym</w:t>
      </w:r>
      <w:r w:rsidR="008106F7" w:rsidRPr="00ED03B0">
        <w:rPr>
          <w:rFonts w:ascii="Arial" w:hAnsi="Arial" w:cs="Arial"/>
        </w:rPr>
        <w:t xml:space="preserve"> (Dz.U. z 2020 r. poz. 1666)</w:t>
      </w:r>
      <w:r w:rsidR="001A20ED" w:rsidRPr="00ED03B0">
        <w:rPr>
          <w:rFonts w:ascii="Arial" w:hAnsi="Arial" w:cs="Arial"/>
        </w:rPr>
        <w:t xml:space="preserve"> oraz </w:t>
      </w:r>
      <w:r w:rsidR="008106F7" w:rsidRPr="00ED03B0">
        <w:rPr>
          <w:rFonts w:ascii="Arial" w:hAnsi="Arial" w:cs="Arial"/>
        </w:rPr>
        <w:t xml:space="preserve">wydane do niej </w:t>
      </w:r>
      <w:r w:rsidR="001A20ED" w:rsidRPr="00ED03B0">
        <w:rPr>
          <w:rFonts w:ascii="Arial" w:hAnsi="Arial" w:cs="Arial"/>
        </w:rPr>
        <w:t>akty wykonawcze.</w:t>
      </w:r>
    </w:p>
    <w:p w14:paraId="087454D8" w14:textId="50A67625" w:rsidR="001A20ED" w:rsidRPr="00DC065B" w:rsidRDefault="001A20ED" w:rsidP="00E9536A">
      <w:pPr>
        <w:tabs>
          <w:tab w:val="left" w:pos="426"/>
          <w:tab w:val="left" w:pos="851"/>
        </w:tabs>
        <w:spacing w:line="360" w:lineRule="auto"/>
        <w:contextualSpacing/>
        <w:rPr>
          <w:rFonts w:ascii="Arial" w:hAnsi="Arial" w:cs="Arial"/>
        </w:rPr>
      </w:pPr>
      <w:r w:rsidRPr="00DC065B">
        <w:rPr>
          <w:rFonts w:ascii="Arial" w:hAnsi="Arial" w:cs="Arial"/>
        </w:rPr>
        <w:t>1</w:t>
      </w:r>
      <w:r w:rsidR="00F9606A" w:rsidRPr="00DC065B">
        <w:rPr>
          <w:rFonts w:ascii="Arial" w:hAnsi="Arial" w:cs="Arial"/>
        </w:rPr>
        <w:t>1</w:t>
      </w:r>
      <w:r w:rsidR="008106F7" w:rsidRPr="00DC065B">
        <w:rPr>
          <w:rFonts w:ascii="Arial" w:hAnsi="Arial" w:cs="Arial"/>
        </w:rPr>
        <w:t>.</w:t>
      </w:r>
      <w:r w:rsidR="00A637F7" w:rsidRPr="00DC065B">
        <w:rPr>
          <w:rFonts w:ascii="Arial" w:hAnsi="Arial" w:cs="Arial"/>
        </w:rPr>
        <w:t xml:space="preserve"> </w:t>
      </w:r>
      <w:r w:rsidRPr="00DC065B">
        <w:rPr>
          <w:rFonts w:ascii="Arial" w:hAnsi="Arial" w:cs="Arial"/>
        </w:rPr>
        <w:t xml:space="preserve">W przypadku, gdy Wykonawca korzysta z usług brokera </w:t>
      </w:r>
      <w:proofErr w:type="spellStart"/>
      <w:r w:rsidRPr="00DC065B">
        <w:rPr>
          <w:rFonts w:ascii="Arial" w:hAnsi="Arial" w:cs="Arial"/>
        </w:rPr>
        <w:t>PEFexpert</w:t>
      </w:r>
      <w:proofErr w:type="spellEnd"/>
      <w:r w:rsidRPr="00DC065B">
        <w:rPr>
          <w:rFonts w:ascii="Arial" w:hAnsi="Arial" w:cs="Arial"/>
        </w:rPr>
        <w:t>, wpisując dane nabywcy:</w:t>
      </w:r>
    </w:p>
    <w:p w14:paraId="71E79199" w14:textId="77777777" w:rsidR="001A20ED" w:rsidRPr="00DC065B" w:rsidRDefault="001A20ED" w:rsidP="00E9536A">
      <w:pPr>
        <w:spacing w:line="360" w:lineRule="auto"/>
        <w:ind w:left="360"/>
        <w:contextualSpacing/>
        <w:rPr>
          <w:rFonts w:ascii="Arial" w:hAnsi="Arial" w:cs="Arial"/>
        </w:rPr>
      </w:pPr>
      <w:r w:rsidRPr="00DC065B">
        <w:rPr>
          <w:rFonts w:ascii="Arial" w:hAnsi="Arial" w:cs="Arial"/>
        </w:rPr>
        <w:t>- w sekcji Identyfikator podatkowy należy wpisać NIP PUP: 7282787574,</w:t>
      </w:r>
    </w:p>
    <w:p w14:paraId="5BC97E16" w14:textId="5D4A5E5F" w:rsidR="001A20ED" w:rsidRPr="00DC065B" w:rsidRDefault="001A20ED" w:rsidP="00E9536A">
      <w:pPr>
        <w:spacing w:line="360" w:lineRule="auto"/>
        <w:ind w:left="360"/>
        <w:contextualSpacing/>
        <w:rPr>
          <w:rFonts w:ascii="Arial" w:hAnsi="Arial" w:cs="Arial"/>
        </w:rPr>
      </w:pPr>
      <w:r w:rsidRPr="00DC065B">
        <w:rPr>
          <w:rFonts w:ascii="Arial" w:hAnsi="Arial" w:cs="Arial"/>
        </w:rPr>
        <w:t xml:space="preserve">- jako </w:t>
      </w:r>
      <w:r w:rsidR="006C38D4">
        <w:rPr>
          <w:rFonts w:ascii="Arial" w:hAnsi="Arial" w:cs="Arial"/>
        </w:rPr>
        <w:t>r</w:t>
      </w:r>
      <w:r w:rsidRPr="00DC065B">
        <w:rPr>
          <w:rFonts w:ascii="Arial" w:hAnsi="Arial" w:cs="Arial"/>
        </w:rPr>
        <w:t>odzaj adresu PEF należy wpisać NIP,</w:t>
      </w:r>
    </w:p>
    <w:p w14:paraId="5BF6F439" w14:textId="77777777" w:rsidR="001A20ED" w:rsidRPr="00ED03B0" w:rsidRDefault="001A20ED" w:rsidP="00E9536A">
      <w:pPr>
        <w:spacing w:line="360" w:lineRule="auto"/>
        <w:ind w:left="360"/>
        <w:contextualSpacing/>
        <w:rPr>
          <w:rFonts w:ascii="Arial" w:hAnsi="Arial" w:cs="Arial"/>
        </w:rPr>
      </w:pPr>
      <w:r w:rsidRPr="00DC065B">
        <w:rPr>
          <w:rFonts w:ascii="Arial" w:hAnsi="Arial" w:cs="Arial"/>
        </w:rPr>
        <w:t>- w polu numer adresu PEF należy wpisać NIP własny jednostki będącej adresatem faktury.</w:t>
      </w:r>
    </w:p>
    <w:p w14:paraId="2C040D91" w14:textId="3334BA51" w:rsidR="00784035" w:rsidRPr="00585F2B" w:rsidRDefault="00CA40BB" w:rsidP="00253A17">
      <w:pPr>
        <w:tabs>
          <w:tab w:val="left" w:pos="426"/>
        </w:tabs>
        <w:spacing w:line="360" w:lineRule="auto"/>
        <w:contextualSpacing/>
        <w:jc w:val="both"/>
        <w:rPr>
          <w:rFonts w:ascii="Arial" w:hAnsi="Arial" w:cs="Arial"/>
          <w:color w:val="000000" w:themeColor="text1"/>
        </w:rPr>
      </w:pPr>
      <w:r w:rsidRPr="00585F2B">
        <w:rPr>
          <w:rFonts w:ascii="Arial" w:hAnsi="Arial" w:cs="Arial"/>
          <w:color w:val="000000" w:themeColor="text1"/>
        </w:rPr>
        <w:t>1</w:t>
      </w:r>
      <w:r w:rsidR="00F9606A" w:rsidRPr="00585F2B">
        <w:rPr>
          <w:rFonts w:ascii="Arial" w:hAnsi="Arial" w:cs="Arial"/>
          <w:color w:val="000000" w:themeColor="text1"/>
        </w:rPr>
        <w:t>2</w:t>
      </w:r>
      <w:r w:rsidR="008106F7" w:rsidRPr="00585F2B">
        <w:rPr>
          <w:rFonts w:ascii="Arial" w:hAnsi="Arial" w:cs="Arial"/>
          <w:color w:val="000000" w:themeColor="text1"/>
        </w:rPr>
        <w:t>.</w:t>
      </w:r>
      <w:r w:rsidR="00253A17" w:rsidRPr="00585F2B">
        <w:rPr>
          <w:rFonts w:ascii="Arial" w:hAnsi="Arial" w:cs="Arial"/>
          <w:color w:val="000000" w:themeColor="text1"/>
        </w:rPr>
        <w:t xml:space="preserve"> </w:t>
      </w:r>
      <w:r w:rsidR="001A20ED" w:rsidRPr="00585F2B">
        <w:rPr>
          <w:rFonts w:ascii="Arial" w:hAnsi="Arial" w:cs="Arial"/>
          <w:color w:val="000000" w:themeColor="text1"/>
        </w:rPr>
        <w:t>W ww. przypadk</w:t>
      </w:r>
      <w:r w:rsidR="00F9606A" w:rsidRPr="00585F2B">
        <w:rPr>
          <w:rFonts w:ascii="Arial" w:hAnsi="Arial" w:cs="Arial"/>
          <w:color w:val="000000" w:themeColor="text1"/>
        </w:rPr>
        <w:t>u</w:t>
      </w:r>
      <w:r w:rsidR="001A20ED" w:rsidRPr="00585F2B">
        <w:rPr>
          <w:rFonts w:ascii="Arial" w:hAnsi="Arial" w:cs="Arial"/>
          <w:color w:val="000000" w:themeColor="text1"/>
        </w:rPr>
        <w:t xml:space="preserve"> </w:t>
      </w:r>
      <w:r w:rsidR="0068653B" w:rsidRPr="00585F2B">
        <w:rPr>
          <w:rFonts w:ascii="Arial" w:hAnsi="Arial" w:cs="Arial"/>
          <w:color w:val="000000" w:themeColor="text1"/>
        </w:rPr>
        <w:t>S</w:t>
      </w:r>
      <w:r w:rsidR="001A20ED" w:rsidRPr="00585F2B">
        <w:rPr>
          <w:rFonts w:ascii="Arial" w:hAnsi="Arial" w:cs="Arial"/>
          <w:color w:val="000000" w:themeColor="text1"/>
        </w:rPr>
        <w:t>ekcja Odbiorca</w:t>
      </w:r>
      <w:r w:rsidR="001974D5" w:rsidRPr="00585F2B">
        <w:rPr>
          <w:rFonts w:ascii="Arial" w:hAnsi="Arial" w:cs="Arial"/>
          <w:color w:val="000000" w:themeColor="text1"/>
        </w:rPr>
        <w:t xml:space="preserve"> </w:t>
      </w:r>
      <w:r w:rsidR="00253A17" w:rsidRPr="00585F2B">
        <w:rPr>
          <w:rFonts w:ascii="Arial" w:hAnsi="Arial" w:cs="Arial"/>
          <w:color w:val="000000" w:themeColor="text1"/>
        </w:rPr>
        <w:t>Towaru</w:t>
      </w:r>
      <w:r w:rsidR="001974D5" w:rsidRPr="00585F2B">
        <w:rPr>
          <w:rFonts w:ascii="Arial" w:hAnsi="Arial" w:cs="Arial"/>
          <w:color w:val="000000" w:themeColor="text1"/>
        </w:rPr>
        <w:t xml:space="preserve"> / </w:t>
      </w:r>
      <w:r w:rsidR="00253A17" w:rsidRPr="00585F2B">
        <w:rPr>
          <w:rFonts w:ascii="Arial" w:hAnsi="Arial" w:cs="Arial"/>
          <w:color w:val="000000" w:themeColor="text1"/>
        </w:rPr>
        <w:t>Usługi</w:t>
      </w:r>
      <w:r w:rsidR="001A20ED" w:rsidRPr="00585F2B">
        <w:rPr>
          <w:rFonts w:ascii="Arial" w:hAnsi="Arial" w:cs="Arial"/>
          <w:color w:val="000000" w:themeColor="text1"/>
        </w:rPr>
        <w:t xml:space="preserve"> powinna być wypełniona zgodnie </w:t>
      </w:r>
      <w:r w:rsidR="00253A17" w:rsidRPr="00585F2B">
        <w:rPr>
          <w:rFonts w:ascii="Arial" w:hAnsi="Arial" w:cs="Arial"/>
          <w:color w:val="000000" w:themeColor="text1"/>
        </w:rPr>
        <w:br/>
      </w:r>
      <w:r w:rsidR="001A20ED" w:rsidRPr="00585F2B">
        <w:rPr>
          <w:rFonts w:ascii="Arial" w:hAnsi="Arial" w:cs="Arial"/>
          <w:color w:val="000000" w:themeColor="text1"/>
        </w:rPr>
        <w:t xml:space="preserve">z miejscem </w:t>
      </w:r>
      <w:r w:rsidR="00253A17" w:rsidRPr="00585F2B">
        <w:rPr>
          <w:rFonts w:ascii="Arial" w:hAnsi="Arial" w:cs="Arial"/>
          <w:color w:val="000000" w:themeColor="text1"/>
        </w:rPr>
        <w:t>dostawy/odbioru towaru/usługi</w:t>
      </w:r>
      <w:r w:rsidR="001A20ED" w:rsidRPr="00585F2B">
        <w:rPr>
          <w:rFonts w:ascii="Arial" w:hAnsi="Arial" w:cs="Arial"/>
          <w:color w:val="000000" w:themeColor="text1"/>
        </w:rPr>
        <w:t>.</w:t>
      </w:r>
      <w:r w:rsidR="00F9606A" w:rsidRPr="00585F2B">
        <w:rPr>
          <w:rFonts w:ascii="Arial" w:hAnsi="Arial" w:cs="Arial"/>
          <w:color w:val="000000" w:themeColor="text1"/>
        </w:rPr>
        <w:t xml:space="preserve"> </w:t>
      </w:r>
    </w:p>
    <w:p w14:paraId="543DE5A6" w14:textId="0788555E" w:rsidR="00A363F4" w:rsidRPr="00183270" w:rsidRDefault="00CA40BB" w:rsidP="00183270">
      <w:pPr>
        <w:tabs>
          <w:tab w:val="left" w:pos="851"/>
        </w:tabs>
        <w:spacing w:line="360" w:lineRule="auto"/>
        <w:ind w:left="142" w:hanging="142"/>
        <w:contextualSpacing/>
        <w:rPr>
          <w:rFonts w:ascii="Arial" w:hAnsi="Arial" w:cs="Arial"/>
        </w:rPr>
      </w:pPr>
      <w:r>
        <w:rPr>
          <w:rFonts w:ascii="Arial" w:hAnsi="Arial" w:cs="Arial"/>
        </w:rPr>
        <w:t>1</w:t>
      </w:r>
      <w:r w:rsidR="00F9606A">
        <w:rPr>
          <w:rFonts w:ascii="Arial" w:hAnsi="Arial" w:cs="Arial"/>
        </w:rPr>
        <w:t>3</w:t>
      </w:r>
      <w:r w:rsidR="00D63D78" w:rsidRPr="00ED03B0">
        <w:rPr>
          <w:rFonts w:ascii="Arial" w:hAnsi="Arial" w:cs="Arial"/>
        </w:rPr>
        <w:t xml:space="preserve">. </w:t>
      </w:r>
      <w:r w:rsidR="00E9536A">
        <w:rPr>
          <w:rFonts w:ascii="Arial" w:hAnsi="Arial" w:cs="Arial"/>
        </w:rPr>
        <w:t xml:space="preserve"> </w:t>
      </w:r>
      <w:r w:rsidR="001A20ED" w:rsidRPr="00ED03B0">
        <w:rPr>
          <w:rFonts w:ascii="Arial" w:hAnsi="Arial" w:cs="Arial"/>
        </w:rPr>
        <w:t>Wykonawca zobowiązany jest powiadomić Zamawiającego o wystawieniu faktury na Platformie Elektronicznego Fakturowania</w:t>
      </w:r>
      <w:r w:rsidR="00EC1C10">
        <w:rPr>
          <w:rFonts w:ascii="Arial" w:hAnsi="Arial" w:cs="Arial"/>
        </w:rPr>
        <w:t xml:space="preserve"> </w:t>
      </w:r>
      <w:r w:rsidR="001A20ED" w:rsidRPr="00ED03B0">
        <w:rPr>
          <w:rFonts w:ascii="Arial" w:hAnsi="Arial" w:cs="Arial"/>
        </w:rPr>
        <w:t xml:space="preserve">na poniższego </w:t>
      </w:r>
      <w:r w:rsidR="00561501">
        <w:rPr>
          <w:rFonts w:ascii="Arial" w:hAnsi="Arial" w:cs="Arial"/>
        </w:rPr>
        <w:t>e-mail:przetargi@pup-lodz.pl</w:t>
      </w:r>
    </w:p>
    <w:p w14:paraId="00BB3BD7" w14:textId="77777777" w:rsidR="00A363F4" w:rsidRDefault="00A363F4" w:rsidP="00A36057">
      <w:pPr>
        <w:pStyle w:val="Stopka"/>
        <w:tabs>
          <w:tab w:val="left" w:pos="708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</w:p>
    <w:p w14:paraId="6869D8DA" w14:textId="2F2F985F" w:rsidR="00A36057" w:rsidRDefault="00A36057" w:rsidP="00A36057">
      <w:pPr>
        <w:pStyle w:val="Stopka"/>
        <w:tabs>
          <w:tab w:val="left" w:pos="708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A36057">
        <w:rPr>
          <w:rFonts w:ascii="Arial" w:hAnsi="Arial" w:cs="Arial"/>
          <w:b/>
          <w:sz w:val="24"/>
          <w:szCs w:val="24"/>
        </w:rPr>
        <w:t xml:space="preserve">§ </w:t>
      </w:r>
      <w:r w:rsidR="00861C25">
        <w:rPr>
          <w:rFonts w:ascii="Arial" w:hAnsi="Arial" w:cs="Arial"/>
          <w:b/>
          <w:sz w:val="24"/>
          <w:szCs w:val="24"/>
        </w:rPr>
        <w:t>10</w:t>
      </w:r>
    </w:p>
    <w:p w14:paraId="2811ACFC" w14:textId="48EBE8BE" w:rsidR="00CF5F61" w:rsidRPr="00CF5F61" w:rsidRDefault="00CF5F61" w:rsidP="005F5153">
      <w:pPr>
        <w:pStyle w:val="Stopka"/>
        <w:numPr>
          <w:ilvl w:val="0"/>
          <w:numId w:val="11"/>
        </w:numPr>
        <w:tabs>
          <w:tab w:val="left" w:pos="284"/>
        </w:tabs>
        <w:spacing w:line="360" w:lineRule="auto"/>
        <w:ind w:left="284" w:hanging="284"/>
        <w:rPr>
          <w:rFonts w:ascii="Arial" w:hAnsi="Arial" w:cs="Arial"/>
          <w:sz w:val="24"/>
          <w:szCs w:val="24"/>
        </w:rPr>
      </w:pPr>
      <w:r w:rsidRPr="00AE35F4">
        <w:rPr>
          <w:rFonts w:ascii="Arial" w:eastAsia="Calibri" w:hAnsi="Arial" w:cs="Arial"/>
          <w:sz w:val="24"/>
          <w:szCs w:val="24"/>
        </w:rPr>
        <w:t>Strony nie są odpow</w:t>
      </w:r>
      <w:r w:rsidR="0062614B">
        <w:rPr>
          <w:rFonts w:ascii="Arial" w:eastAsia="Calibri" w:hAnsi="Arial" w:cs="Arial"/>
          <w:sz w:val="24"/>
          <w:szCs w:val="24"/>
        </w:rPr>
        <w:t xml:space="preserve">iedzialne za skutki wynikające </w:t>
      </w:r>
      <w:r w:rsidRPr="00AE35F4">
        <w:rPr>
          <w:rFonts w:ascii="Arial" w:eastAsia="Calibri" w:hAnsi="Arial" w:cs="Arial"/>
          <w:sz w:val="24"/>
          <w:szCs w:val="24"/>
        </w:rPr>
        <w:t xml:space="preserve">z działania siły wyższej, </w:t>
      </w:r>
      <w:r w:rsidR="005A126E">
        <w:rPr>
          <w:rFonts w:ascii="Arial" w:eastAsia="Calibri" w:hAnsi="Arial" w:cs="Arial"/>
          <w:sz w:val="24"/>
          <w:szCs w:val="24"/>
        </w:rPr>
        <w:t>to jest</w:t>
      </w:r>
      <w:r w:rsidRPr="00AE35F4">
        <w:rPr>
          <w:rFonts w:ascii="Arial" w:eastAsia="Calibri" w:hAnsi="Arial" w:cs="Arial"/>
          <w:sz w:val="24"/>
          <w:szCs w:val="24"/>
        </w:rPr>
        <w:t xml:space="preserve"> zdarzeń, na które nie mają żadnego wpływu i których nie mogły uniknąć bądź przewidzieć</w:t>
      </w:r>
      <w:r>
        <w:rPr>
          <w:rFonts w:ascii="Arial" w:eastAsia="Calibri" w:hAnsi="Arial" w:cs="Arial"/>
          <w:sz w:val="24"/>
          <w:szCs w:val="24"/>
        </w:rPr>
        <w:t>.</w:t>
      </w:r>
    </w:p>
    <w:p w14:paraId="5F19E25E" w14:textId="3B4892BD" w:rsidR="00CF5F61" w:rsidRPr="00CF5F61" w:rsidRDefault="00CF5F61" w:rsidP="005F5153">
      <w:pPr>
        <w:pStyle w:val="Stopka"/>
        <w:numPr>
          <w:ilvl w:val="0"/>
          <w:numId w:val="11"/>
        </w:numPr>
        <w:tabs>
          <w:tab w:val="left" w:pos="284"/>
        </w:tabs>
        <w:spacing w:line="360" w:lineRule="auto"/>
        <w:ind w:left="284" w:hanging="284"/>
        <w:rPr>
          <w:rFonts w:ascii="Arial" w:hAnsi="Arial" w:cs="Arial"/>
          <w:sz w:val="24"/>
          <w:szCs w:val="24"/>
        </w:rPr>
      </w:pPr>
      <w:r w:rsidRPr="00AE35F4">
        <w:rPr>
          <w:rFonts w:ascii="Arial" w:eastAsia="Calibri" w:hAnsi="Arial" w:cs="Arial"/>
          <w:sz w:val="24"/>
          <w:szCs w:val="24"/>
        </w:rPr>
        <w:t>Stron</w:t>
      </w:r>
      <w:r w:rsidR="005A126E">
        <w:rPr>
          <w:rFonts w:ascii="Arial" w:eastAsia="Calibri" w:hAnsi="Arial" w:cs="Arial"/>
          <w:sz w:val="24"/>
          <w:szCs w:val="24"/>
        </w:rPr>
        <w:t>a</w:t>
      </w:r>
      <w:r w:rsidRPr="00AE35F4">
        <w:rPr>
          <w:rFonts w:ascii="Arial" w:eastAsia="Calibri" w:hAnsi="Arial" w:cs="Arial"/>
          <w:sz w:val="24"/>
          <w:szCs w:val="24"/>
        </w:rPr>
        <w:t xml:space="preserve">, u której wyniknęły utrudnienia w wykonaniu </w:t>
      </w:r>
      <w:r w:rsidR="00090E01">
        <w:rPr>
          <w:rFonts w:ascii="Arial" w:eastAsia="Calibri" w:hAnsi="Arial" w:cs="Arial"/>
          <w:sz w:val="24"/>
          <w:szCs w:val="24"/>
        </w:rPr>
        <w:t>U</w:t>
      </w:r>
      <w:r w:rsidRPr="00AE35F4">
        <w:rPr>
          <w:rFonts w:ascii="Arial" w:eastAsia="Calibri" w:hAnsi="Arial" w:cs="Arial"/>
          <w:sz w:val="24"/>
          <w:szCs w:val="24"/>
        </w:rPr>
        <w:t>mowy wskutek działania siły wyższej, jest obowiązana do bezzwłocznego poinformowania drugiej strony o wystąpieniu i ustaniu dzi</w:t>
      </w:r>
      <w:r w:rsidR="00BA5E8A">
        <w:rPr>
          <w:rFonts w:ascii="Arial" w:eastAsia="Calibri" w:hAnsi="Arial" w:cs="Arial"/>
          <w:sz w:val="24"/>
          <w:szCs w:val="24"/>
        </w:rPr>
        <w:t xml:space="preserve">ałania siły wyższej, wskazując </w:t>
      </w:r>
      <w:r w:rsidRPr="00AE35F4">
        <w:rPr>
          <w:rFonts w:ascii="Arial" w:eastAsia="Calibri" w:hAnsi="Arial" w:cs="Arial"/>
          <w:sz w:val="24"/>
          <w:szCs w:val="24"/>
        </w:rPr>
        <w:t xml:space="preserve">rodzaj zdarzenia, jego </w:t>
      </w:r>
      <w:r w:rsidR="00BA5E8A">
        <w:rPr>
          <w:rFonts w:ascii="Arial" w:eastAsia="Calibri" w:hAnsi="Arial" w:cs="Arial"/>
          <w:sz w:val="24"/>
          <w:szCs w:val="24"/>
        </w:rPr>
        <w:t xml:space="preserve">wpływ </w:t>
      </w:r>
      <w:r w:rsidRPr="00AE35F4">
        <w:rPr>
          <w:rFonts w:ascii="Arial" w:eastAsia="Calibri" w:hAnsi="Arial" w:cs="Arial"/>
          <w:sz w:val="24"/>
          <w:szCs w:val="24"/>
        </w:rPr>
        <w:t xml:space="preserve">na wypełnianie zobowiązań </w:t>
      </w:r>
      <w:r w:rsidR="00BA5E8A">
        <w:rPr>
          <w:rFonts w:ascii="Arial" w:eastAsia="Calibri" w:hAnsi="Arial" w:cs="Arial"/>
          <w:sz w:val="24"/>
          <w:szCs w:val="24"/>
        </w:rPr>
        <w:t>umownych i środki przedsięwzięte, aby</w:t>
      </w:r>
      <w:r w:rsidRPr="00AE35F4">
        <w:rPr>
          <w:rFonts w:ascii="Arial" w:eastAsia="Calibri" w:hAnsi="Arial" w:cs="Arial"/>
          <w:sz w:val="24"/>
          <w:szCs w:val="24"/>
        </w:rPr>
        <w:t xml:space="preserve"> konsekwencje złagodzić</w:t>
      </w:r>
      <w:r>
        <w:rPr>
          <w:rFonts w:ascii="Arial" w:eastAsia="Calibri" w:hAnsi="Arial" w:cs="Arial"/>
          <w:sz w:val="24"/>
          <w:szCs w:val="24"/>
        </w:rPr>
        <w:t>.</w:t>
      </w:r>
    </w:p>
    <w:p w14:paraId="213B4CD8" w14:textId="6DCF6E53" w:rsidR="00CF5F61" w:rsidRPr="00410060" w:rsidRDefault="00E40BB6" w:rsidP="00410060">
      <w:pPr>
        <w:pStyle w:val="Stopka"/>
        <w:numPr>
          <w:ilvl w:val="0"/>
          <w:numId w:val="11"/>
        </w:numPr>
        <w:tabs>
          <w:tab w:val="left" w:pos="284"/>
        </w:tabs>
        <w:spacing w:line="360" w:lineRule="auto"/>
        <w:ind w:left="284" w:hanging="284"/>
        <w:rPr>
          <w:rFonts w:ascii="Arial" w:hAnsi="Arial" w:cs="Arial"/>
          <w:sz w:val="24"/>
          <w:szCs w:val="24"/>
        </w:rPr>
      </w:pPr>
      <w:r w:rsidRPr="00410060">
        <w:rPr>
          <w:rFonts w:ascii="Arial" w:eastAsia="Calibri" w:hAnsi="Arial" w:cs="Arial"/>
          <w:sz w:val="24"/>
          <w:szCs w:val="24"/>
        </w:rPr>
        <w:t xml:space="preserve">Strona zawiadamiająca </w:t>
      </w:r>
      <w:r w:rsidR="00CF5F61" w:rsidRPr="00410060">
        <w:rPr>
          <w:rFonts w:ascii="Arial" w:eastAsia="Calibri" w:hAnsi="Arial" w:cs="Arial"/>
          <w:sz w:val="24"/>
          <w:szCs w:val="24"/>
        </w:rPr>
        <w:t>o zaistnieniu siły wyższej, jest zobowiązana do wykonywania zobowiązań wynikających z Umowy, w takim zakresie, w jakim jest to możliwe, jak również jest zobowiązana do podjęcia działań</w:t>
      </w:r>
      <w:r w:rsidR="00E05128" w:rsidRPr="00410060">
        <w:rPr>
          <w:rFonts w:ascii="Arial" w:eastAsia="Calibri" w:hAnsi="Arial" w:cs="Arial"/>
          <w:sz w:val="24"/>
          <w:szCs w:val="24"/>
        </w:rPr>
        <w:t>,</w:t>
      </w:r>
      <w:r w:rsidR="00CF5F61" w:rsidRPr="00410060">
        <w:rPr>
          <w:rFonts w:ascii="Arial" w:eastAsia="Calibri" w:hAnsi="Arial" w:cs="Arial"/>
          <w:sz w:val="24"/>
          <w:szCs w:val="24"/>
        </w:rPr>
        <w:t xml:space="preserve"> zmierzających do wykonania </w:t>
      </w:r>
      <w:r w:rsidR="00E05128" w:rsidRPr="00410060">
        <w:rPr>
          <w:rFonts w:ascii="Arial" w:eastAsia="Calibri" w:hAnsi="Arial" w:cs="Arial"/>
          <w:sz w:val="24"/>
          <w:szCs w:val="24"/>
        </w:rPr>
        <w:t>U</w:t>
      </w:r>
      <w:r w:rsidR="00BA5E8A" w:rsidRPr="00410060">
        <w:rPr>
          <w:rFonts w:ascii="Arial" w:eastAsia="Calibri" w:hAnsi="Arial" w:cs="Arial"/>
          <w:sz w:val="24"/>
          <w:szCs w:val="24"/>
        </w:rPr>
        <w:t>mowy,</w:t>
      </w:r>
      <w:r w:rsidR="00CF5F61" w:rsidRPr="00410060">
        <w:rPr>
          <w:rFonts w:ascii="Arial" w:eastAsia="Calibri" w:hAnsi="Arial" w:cs="Arial"/>
          <w:sz w:val="24"/>
          <w:szCs w:val="24"/>
        </w:rPr>
        <w:t xml:space="preserve"> których nie wstrzymuje działanie siły wyższej.</w:t>
      </w:r>
    </w:p>
    <w:p w14:paraId="5B18F4FB" w14:textId="4C3E192E" w:rsidR="00A36057" w:rsidRPr="003778D0" w:rsidRDefault="00106ABA" w:rsidP="005F5153">
      <w:pPr>
        <w:pStyle w:val="Stopka"/>
        <w:numPr>
          <w:ilvl w:val="0"/>
          <w:numId w:val="11"/>
        </w:numPr>
        <w:tabs>
          <w:tab w:val="left" w:pos="284"/>
        </w:tabs>
        <w:spacing w:line="360" w:lineRule="auto"/>
        <w:ind w:left="284" w:hanging="284"/>
        <w:rPr>
          <w:rFonts w:ascii="Arial" w:hAnsi="Arial" w:cs="Arial"/>
          <w:color w:val="FF0000"/>
          <w:sz w:val="24"/>
          <w:szCs w:val="24"/>
          <w:u w:val="single"/>
        </w:rPr>
      </w:pPr>
      <w:r>
        <w:rPr>
          <w:rFonts w:ascii="Arial" w:eastAsia="Calibri" w:hAnsi="Arial" w:cs="Arial"/>
          <w:sz w:val="24"/>
          <w:szCs w:val="24"/>
        </w:rPr>
        <w:t>N</w:t>
      </w:r>
      <w:r w:rsidRPr="004A63E5">
        <w:rPr>
          <w:rFonts w:ascii="Arial" w:eastAsia="Calibri" w:hAnsi="Arial" w:cs="Arial"/>
          <w:sz w:val="24"/>
          <w:szCs w:val="24"/>
        </w:rPr>
        <w:t>a czas działania si</w:t>
      </w:r>
      <w:r>
        <w:rPr>
          <w:rFonts w:ascii="Arial" w:eastAsia="Calibri" w:hAnsi="Arial" w:cs="Arial"/>
          <w:sz w:val="24"/>
          <w:szCs w:val="24"/>
        </w:rPr>
        <w:t>ły wyższej ulegają zawieszeniu obowiązki</w:t>
      </w:r>
      <w:r w:rsidR="00CF5F61">
        <w:rPr>
          <w:rFonts w:ascii="Arial" w:eastAsia="Calibri" w:hAnsi="Arial" w:cs="Arial"/>
          <w:sz w:val="24"/>
          <w:szCs w:val="24"/>
        </w:rPr>
        <w:t xml:space="preserve">, których </w:t>
      </w:r>
      <w:r w:rsidR="00CF5F61" w:rsidRPr="004A63E5">
        <w:rPr>
          <w:rFonts w:ascii="Arial" w:eastAsia="Calibri" w:hAnsi="Arial" w:cs="Arial"/>
          <w:sz w:val="24"/>
          <w:szCs w:val="24"/>
        </w:rPr>
        <w:t>S</w:t>
      </w:r>
      <w:r>
        <w:rPr>
          <w:rFonts w:ascii="Arial" w:eastAsia="Calibri" w:hAnsi="Arial" w:cs="Arial"/>
          <w:sz w:val="24"/>
          <w:szCs w:val="24"/>
        </w:rPr>
        <w:t>t</w:t>
      </w:r>
      <w:r w:rsidR="00E40BB6">
        <w:rPr>
          <w:rFonts w:ascii="Arial" w:eastAsia="Calibri" w:hAnsi="Arial" w:cs="Arial"/>
          <w:sz w:val="24"/>
          <w:szCs w:val="24"/>
        </w:rPr>
        <w:t>rona nie jest w stanie wykonać.</w:t>
      </w:r>
      <w:r w:rsidR="00BA5E8A">
        <w:rPr>
          <w:rFonts w:ascii="Arial" w:eastAsia="Calibri" w:hAnsi="Arial" w:cs="Arial"/>
          <w:sz w:val="24"/>
          <w:szCs w:val="24"/>
        </w:rPr>
        <w:t xml:space="preserve"> </w:t>
      </w:r>
      <w:r w:rsidR="00E40BB6">
        <w:rPr>
          <w:rFonts w:ascii="Arial" w:eastAsia="Calibri" w:hAnsi="Arial" w:cs="Arial"/>
          <w:sz w:val="24"/>
          <w:szCs w:val="24"/>
        </w:rPr>
        <w:t xml:space="preserve">Za ten okres </w:t>
      </w:r>
      <w:r w:rsidR="00CF5F61" w:rsidRPr="004A63E5">
        <w:rPr>
          <w:rFonts w:ascii="Arial" w:eastAsia="Calibri" w:hAnsi="Arial" w:cs="Arial"/>
          <w:sz w:val="24"/>
          <w:szCs w:val="24"/>
        </w:rPr>
        <w:t xml:space="preserve">nie nalicza się kar umownych ani nie obciąża się drugiej strony </w:t>
      </w:r>
      <w:r w:rsidR="00CF5F61" w:rsidRPr="00C31BF7">
        <w:rPr>
          <w:rFonts w:ascii="Arial" w:eastAsia="Calibri" w:hAnsi="Arial" w:cs="Arial"/>
          <w:sz w:val="24"/>
          <w:szCs w:val="24"/>
        </w:rPr>
        <w:t xml:space="preserve">kosztami </w:t>
      </w:r>
      <w:r w:rsidR="002369AB" w:rsidRPr="00C31BF7">
        <w:rPr>
          <w:rFonts w:ascii="Arial" w:eastAsia="Calibri" w:hAnsi="Arial" w:cs="Arial"/>
          <w:sz w:val="24"/>
          <w:szCs w:val="24"/>
        </w:rPr>
        <w:t>wykonywania usługi</w:t>
      </w:r>
      <w:r w:rsidR="00CF5F61" w:rsidRPr="00C31BF7">
        <w:rPr>
          <w:rFonts w:ascii="Arial" w:eastAsia="Calibri" w:hAnsi="Arial" w:cs="Arial"/>
          <w:sz w:val="24"/>
          <w:szCs w:val="24"/>
        </w:rPr>
        <w:t>.</w:t>
      </w:r>
    </w:p>
    <w:p w14:paraId="7A17954C" w14:textId="095D067F" w:rsidR="00CF5F61" w:rsidRPr="00CF5F61" w:rsidRDefault="00810B50" w:rsidP="005F5153">
      <w:pPr>
        <w:pStyle w:val="Stopka"/>
        <w:numPr>
          <w:ilvl w:val="0"/>
          <w:numId w:val="11"/>
        </w:numPr>
        <w:tabs>
          <w:tab w:val="left" w:pos="284"/>
        </w:tabs>
        <w:spacing w:line="360" w:lineRule="auto"/>
        <w:ind w:left="284" w:hanging="284"/>
        <w:rPr>
          <w:rFonts w:ascii="Arial" w:hAnsi="Arial" w:cs="Arial"/>
          <w:sz w:val="24"/>
          <w:szCs w:val="24"/>
          <w:u w:val="single"/>
        </w:rPr>
      </w:pPr>
      <w:r>
        <w:rPr>
          <w:rFonts w:ascii="Arial" w:eastAsia="Calibri" w:hAnsi="Arial" w:cs="Arial"/>
          <w:sz w:val="24"/>
          <w:szCs w:val="24"/>
        </w:rPr>
        <w:t xml:space="preserve">W </w:t>
      </w:r>
      <w:r w:rsidRPr="004A63E5">
        <w:rPr>
          <w:rFonts w:ascii="Arial" w:eastAsia="Calibri" w:hAnsi="Arial" w:cs="Arial"/>
          <w:sz w:val="24"/>
          <w:szCs w:val="24"/>
        </w:rPr>
        <w:t xml:space="preserve">przypadku, gdy utrudnienia w wykonaniu </w:t>
      </w:r>
      <w:r w:rsidR="00090E01">
        <w:rPr>
          <w:rFonts w:ascii="Arial" w:eastAsia="Calibri" w:hAnsi="Arial" w:cs="Arial"/>
          <w:sz w:val="24"/>
          <w:szCs w:val="24"/>
        </w:rPr>
        <w:t>U</w:t>
      </w:r>
      <w:r w:rsidRPr="004A63E5">
        <w:rPr>
          <w:rFonts w:ascii="Arial" w:eastAsia="Calibri" w:hAnsi="Arial" w:cs="Arial"/>
          <w:sz w:val="24"/>
          <w:szCs w:val="24"/>
        </w:rPr>
        <w:t xml:space="preserve">mowy na skutek siły wyższej utrzymują się dłużej </w:t>
      </w:r>
      <w:r w:rsidRPr="004A63E5">
        <w:rPr>
          <w:rFonts w:ascii="Arial" w:eastAsia="Calibri" w:hAnsi="Arial" w:cs="Arial"/>
          <w:sz w:val="24"/>
          <w:szCs w:val="24"/>
        </w:rPr>
        <w:lastRenderedPageBreak/>
        <w:t xml:space="preserve">niż </w:t>
      </w:r>
      <w:r w:rsidR="00032FAA">
        <w:rPr>
          <w:rFonts w:ascii="Arial" w:eastAsia="Calibri" w:hAnsi="Arial" w:cs="Arial"/>
          <w:sz w:val="24"/>
          <w:szCs w:val="24"/>
        </w:rPr>
        <w:t>jeden miesiąc</w:t>
      </w:r>
      <w:r w:rsidRPr="004A63E5">
        <w:rPr>
          <w:rFonts w:ascii="Arial" w:eastAsia="Calibri" w:hAnsi="Arial" w:cs="Arial"/>
          <w:sz w:val="24"/>
          <w:szCs w:val="24"/>
        </w:rPr>
        <w:t xml:space="preserve"> od czasu stwierdzenia wystąpienia siły wyższej, każda ze stron może rozwiązać </w:t>
      </w:r>
      <w:r w:rsidR="00090E01">
        <w:rPr>
          <w:rFonts w:ascii="Arial" w:eastAsia="Calibri" w:hAnsi="Arial" w:cs="Arial"/>
          <w:sz w:val="24"/>
          <w:szCs w:val="24"/>
        </w:rPr>
        <w:t>U</w:t>
      </w:r>
      <w:r w:rsidRPr="004A63E5">
        <w:rPr>
          <w:rFonts w:ascii="Arial" w:eastAsia="Calibri" w:hAnsi="Arial" w:cs="Arial"/>
          <w:sz w:val="24"/>
          <w:szCs w:val="24"/>
        </w:rPr>
        <w:t xml:space="preserve">mowę ze skutkiem natychmiastowym w części objętej działaniem siły wyższej. </w:t>
      </w:r>
    </w:p>
    <w:p w14:paraId="3F528138" w14:textId="77777777" w:rsidR="00106ABA" w:rsidRDefault="00106ABA" w:rsidP="00ED03B0">
      <w:pPr>
        <w:pStyle w:val="Stopka"/>
        <w:tabs>
          <w:tab w:val="left" w:pos="708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</w:p>
    <w:p w14:paraId="614A3158" w14:textId="4A0ED1FA" w:rsidR="00CD3DD3" w:rsidRPr="00ED03B0" w:rsidRDefault="00CD3DD3" w:rsidP="00ED03B0">
      <w:pPr>
        <w:pStyle w:val="Stopka"/>
        <w:tabs>
          <w:tab w:val="left" w:pos="708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ED03B0">
        <w:rPr>
          <w:rFonts w:ascii="Arial" w:hAnsi="Arial" w:cs="Arial"/>
          <w:b/>
          <w:sz w:val="24"/>
          <w:szCs w:val="24"/>
        </w:rPr>
        <w:t xml:space="preserve">§ </w:t>
      </w:r>
      <w:r w:rsidR="00456F82">
        <w:rPr>
          <w:rFonts w:ascii="Arial" w:hAnsi="Arial" w:cs="Arial"/>
          <w:b/>
          <w:sz w:val="24"/>
          <w:szCs w:val="24"/>
        </w:rPr>
        <w:t>1</w:t>
      </w:r>
      <w:r w:rsidR="00861C25">
        <w:rPr>
          <w:rFonts w:ascii="Arial" w:hAnsi="Arial" w:cs="Arial"/>
          <w:b/>
          <w:sz w:val="24"/>
          <w:szCs w:val="24"/>
        </w:rPr>
        <w:t>1</w:t>
      </w:r>
    </w:p>
    <w:p w14:paraId="7653E843" w14:textId="59955EB7" w:rsidR="00784035" w:rsidRPr="00620B43" w:rsidRDefault="00CA40BB" w:rsidP="00C40403">
      <w:pPr>
        <w:pStyle w:val="Stopka"/>
        <w:widowControl/>
        <w:numPr>
          <w:ilvl w:val="1"/>
          <w:numId w:val="2"/>
        </w:numPr>
        <w:tabs>
          <w:tab w:val="clear" w:pos="1440"/>
          <w:tab w:val="num" w:pos="360"/>
          <w:tab w:val="left" w:pos="708"/>
        </w:tabs>
        <w:autoSpaceDN/>
        <w:spacing w:line="360" w:lineRule="auto"/>
        <w:ind w:left="360"/>
        <w:rPr>
          <w:rFonts w:ascii="Arial" w:hAnsi="Arial" w:cs="Arial"/>
          <w:b/>
          <w:color w:val="FF0000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</w:t>
      </w:r>
      <w:r w:rsidR="007F003F" w:rsidRPr="00ED03B0">
        <w:rPr>
          <w:rFonts w:ascii="Arial" w:hAnsi="Arial" w:cs="Arial"/>
          <w:sz w:val="24"/>
          <w:szCs w:val="24"/>
        </w:rPr>
        <w:t xml:space="preserve">a niewykonanie lub nienależyte wykonanie </w:t>
      </w:r>
      <w:r w:rsidR="007F003F">
        <w:rPr>
          <w:rFonts w:ascii="Arial" w:hAnsi="Arial" w:cs="Arial"/>
          <w:sz w:val="24"/>
          <w:szCs w:val="24"/>
        </w:rPr>
        <w:t>U</w:t>
      </w:r>
      <w:r w:rsidR="007F003F" w:rsidRPr="00ED03B0">
        <w:rPr>
          <w:rFonts w:ascii="Arial" w:hAnsi="Arial" w:cs="Arial"/>
          <w:sz w:val="24"/>
          <w:szCs w:val="24"/>
        </w:rPr>
        <w:t xml:space="preserve">mowy </w:t>
      </w:r>
      <w:r w:rsidR="00784035" w:rsidRPr="00ED03B0">
        <w:rPr>
          <w:rFonts w:ascii="Arial" w:hAnsi="Arial" w:cs="Arial"/>
          <w:sz w:val="24"/>
          <w:szCs w:val="24"/>
        </w:rPr>
        <w:t xml:space="preserve">Strony ustalają </w:t>
      </w:r>
      <w:r w:rsidR="007F003F">
        <w:rPr>
          <w:rFonts w:ascii="Arial" w:hAnsi="Arial" w:cs="Arial"/>
          <w:sz w:val="24"/>
          <w:szCs w:val="24"/>
        </w:rPr>
        <w:t>następujące</w:t>
      </w:r>
      <w:r w:rsidR="00F041EC">
        <w:rPr>
          <w:rFonts w:ascii="Arial" w:hAnsi="Arial" w:cs="Arial"/>
          <w:sz w:val="24"/>
          <w:szCs w:val="24"/>
        </w:rPr>
        <w:t xml:space="preserve"> </w:t>
      </w:r>
      <w:r w:rsidR="00784035" w:rsidRPr="002369AB">
        <w:rPr>
          <w:rFonts w:ascii="Arial" w:hAnsi="Arial" w:cs="Arial"/>
          <w:sz w:val="24"/>
          <w:szCs w:val="24"/>
        </w:rPr>
        <w:t>kar</w:t>
      </w:r>
      <w:r w:rsidR="00FE7B5C">
        <w:rPr>
          <w:rFonts w:ascii="Arial" w:hAnsi="Arial" w:cs="Arial"/>
          <w:sz w:val="24"/>
          <w:szCs w:val="24"/>
        </w:rPr>
        <w:t>y umowne</w:t>
      </w:r>
      <w:r w:rsidR="00F041EC">
        <w:rPr>
          <w:rFonts w:ascii="Arial" w:hAnsi="Arial" w:cs="Arial"/>
          <w:sz w:val="24"/>
          <w:szCs w:val="24"/>
        </w:rPr>
        <w:t>:</w:t>
      </w:r>
      <w:r w:rsidR="00620B43">
        <w:rPr>
          <w:rFonts w:ascii="Arial" w:hAnsi="Arial" w:cs="Arial"/>
          <w:sz w:val="24"/>
          <w:szCs w:val="24"/>
        </w:rPr>
        <w:t xml:space="preserve"> </w:t>
      </w:r>
    </w:p>
    <w:p w14:paraId="2A9AF990" w14:textId="06793827" w:rsidR="00F041EC" w:rsidRPr="005E5C36" w:rsidRDefault="008E2CFD" w:rsidP="005F5153">
      <w:pPr>
        <w:pStyle w:val="Stopka"/>
        <w:widowControl/>
        <w:numPr>
          <w:ilvl w:val="0"/>
          <w:numId w:val="12"/>
        </w:numPr>
        <w:autoSpaceDN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1.500 zł – za każdy </w:t>
      </w:r>
      <w:r w:rsidR="00F041EC" w:rsidRPr="005E5C36">
        <w:rPr>
          <w:rFonts w:ascii="Arial" w:hAnsi="Arial" w:cs="Arial"/>
          <w:sz w:val="24"/>
          <w:szCs w:val="24"/>
        </w:rPr>
        <w:t>stwierdz</w:t>
      </w:r>
      <w:r>
        <w:rPr>
          <w:rFonts w:ascii="Arial" w:hAnsi="Arial" w:cs="Arial"/>
          <w:sz w:val="24"/>
          <w:szCs w:val="24"/>
        </w:rPr>
        <w:t>ony</w:t>
      </w:r>
      <w:r w:rsidR="00F041EC" w:rsidRPr="005E5C3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i zgłoszony </w:t>
      </w:r>
      <w:r w:rsidR="00F041EC" w:rsidRPr="005E5C36">
        <w:rPr>
          <w:rFonts w:ascii="Arial" w:hAnsi="Arial" w:cs="Arial"/>
          <w:sz w:val="24"/>
          <w:szCs w:val="24"/>
        </w:rPr>
        <w:t>przez Zamawiającego</w:t>
      </w:r>
      <w:r w:rsidR="00FE7B5C">
        <w:rPr>
          <w:rFonts w:ascii="Arial" w:hAnsi="Arial" w:cs="Arial"/>
          <w:sz w:val="24"/>
          <w:szCs w:val="24"/>
        </w:rPr>
        <w:t xml:space="preserve"> </w:t>
      </w:r>
      <w:r w:rsidR="00FE7B5C" w:rsidRPr="005E5C36">
        <w:rPr>
          <w:rFonts w:ascii="Arial" w:hAnsi="Arial" w:cs="Arial"/>
          <w:sz w:val="24"/>
          <w:szCs w:val="24"/>
        </w:rPr>
        <w:t>Wykonawcy</w:t>
      </w:r>
      <w:r w:rsidR="00F041EC" w:rsidRPr="005E5C3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przypadek </w:t>
      </w:r>
      <w:r w:rsidR="00F041EC" w:rsidRPr="005E5C36">
        <w:rPr>
          <w:rFonts w:ascii="Arial" w:hAnsi="Arial" w:cs="Arial"/>
          <w:sz w:val="24"/>
          <w:szCs w:val="24"/>
        </w:rPr>
        <w:t>niewykonania</w:t>
      </w:r>
      <w:r>
        <w:rPr>
          <w:rFonts w:ascii="Arial" w:hAnsi="Arial" w:cs="Arial"/>
          <w:sz w:val="24"/>
          <w:szCs w:val="24"/>
        </w:rPr>
        <w:t xml:space="preserve"> przez Wykonawcę</w:t>
      </w:r>
      <w:r w:rsidR="00F041EC" w:rsidRPr="005E5C36">
        <w:rPr>
          <w:rFonts w:ascii="Arial" w:hAnsi="Arial" w:cs="Arial"/>
          <w:sz w:val="24"/>
          <w:szCs w:val="24"/>
        </w:rPr>
        <w:t xml:space="preserve"> jednego z powierzonych zadań bądź nienależytego wykonania</w:t>
      </w:r>
      <w:r>
        <w:rPr>
          <w:rFonts w:ascii="Arial" w:hAnsi="Arial" w:cs="Arial"/>
          <w:sz w:val="24"/>
          <w:szCs w:val="24"/>
        </w:rPr>
        <w:t xml:space="preserve"> obowiązków określonych w </w:t>
      </w:r>
      <w:r w:rsidR="00090E01">
        <w:rPr>
          <w:rFonts w:ascii="Arial" w:hAnsi="Arial" w:cs="Arial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mowie</w:t>
      </w:r>
      <w:r w:rsidR="00090E01">
        <w:rPr>
          <w:rFonts w:ascii="Arial" w:hAnsi="Arial" w:cs="Arial"/>
          <w:sz w:val="24"/>
          <w:szCs w:val="24"/>
        </w:rPr>
        <w:t>,</w:t>
      </w:r>
    </w:p>
    <w:p w14:paraId="422947BF" w14:textId="47ECCE2F" w:rsidR="00F041EC" w:rsidRPr="005E5C36" w:rsidRDefault="00FE7B5C" w:rsidP="005F5153">
      <w:pPr>
        <w:pStyle w:val="Stopka"/>
        <w:widowControl/>
        <w:numPr>
          <w:ilvl w:val="0"/>
          <w:numId w:val="12"/>
        </w:numPr>
        <w:autoSpaceDN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10% W</w:t>
      </w:r>
      <w:r w:rsidR="008E2CFD" w:rsidRPr="005E5C36">
        <w:rPr>
          <w:rFonts w:ascii="Arial" w:hAnsi="Arial" w:cs="Arial"/>
          <w:sz w:val="24"/>
          <w:szCs w:val="24"/>
        </w:rPr>
        <w:t>ynagrodzenia</w:t>
      </w:r>
      <w:r w:rsidR="00CE69BC">
        <w:rPr>
          <w:rFonts w:ascii="Arial" w:hAnsi="Arial" w:cs="Arial"/>
          <w:sz w:val="24"/>
          <w:szCs w:val="24"/>
        </w:rPr>
        <w:t xml:space="preserve"> </w:t>
      </w:r>
      <w:r w:rsidR="00CE69BC" w:rsidRPr="0094318E">
        <w:rPr>
          <w:rFonts w:ascii="Arial" w:hAnsi="Arial" w:cs="Arial"/>
          <w:sz w:val="24"/>
          <w:szCs w:val="24"/>
        </w:rPr>
        <w:t>miesięcznego</w:t>
      </w:r>
      <w:r w:rsidR="008E2CFD" w:rsidRPr="005E5C36">
        <w:rPr>
          <w:rFonts w:ascii="Arial" w:hAnsi="Arial" w:cs="Arial"/>
          <w:sz w:val="24"/>
          <w:szCs w:val="24"/>
        </w:rPr>
        <w:t xml:space="preserve"> brutto</w:t>
      </w:r>
      <w:r w:rsidR="00A5744D">
        <w:rPr>
          <w:rFonts w:ascii="Arial" w:hAnsi="Arial" w:cs="Arial"/>
          <w:sz w:val="24"/>
          <w:szCs w:val="24"/>
        </w:rPr>
        <w:t xml:space="preserve">, </w:t>
      </w:r>
      <w:r w:rsidR="00410060">
        <w:rPr>
          <w:rFonts w:ascii="Arial" w:hAnsi="Arial" w:cs="Arial"/>
          <w:sz w:val="24"/>
          <w:szCs w:val="24"/>
        </w:rPr>
        <w:t>obowiązującego w dniu zdarzenia</w:t>
      </w:r>
      <w:r w:rsidR="00865619" w:rsidRPr="00865619">
        <w:rPr>
          <w:rFonts w:ascii="Arial" w:hAnsi="Arial" w:cs="Arial"/>
          <w:color w:val="1F497D" w:themeColor="text2"/>
        </w:rPr>
        <w:t xml:space="preserve"> </w:t>
      </w:r>
      <w:r w:rsidR="008E2CFD">
        <w:rPr>
          <w:rFonts w:ascii="Arial" w:hAnsi="Arial" w:cs="Arial"/>
          <w:sz w:val="24"/>
          <w:szCs w:val="24"/>
        </w:rPr>
        <w:t>- w przypadku</w:t>
      </w:r>
      <w:r w:rsidR="00F041EC" w:rsidRPr="005E5C36">
        <w:rPr>
          <w:rFonts w:ascii="Arial" w:hAnsi="Arial" w:cs="Arial"/>
          <w:sz w:val="24"/>
          <w:szCs w:val="24"/>
        </w:rPr>
        <w:t xml:space="preserve"> stwierdzenia </w:t>
      </w:r>
      <w:r w:rsidR="008E2CFD">
        <w:rPr>
          <w:rFonts w:ascii="Arial" w:hAnsi="Arial" w:cs="Arial"/>
          <w:sz w:val="24"/>
          <w:szCs w:val="24"/>
        </w:rPr>
        <w:t xml:space="preserve">przez Zamawiającego </w:t>
      </w:r>
      <w:r w:rsidR="00F041EC" w:rsidRPr="005E5C36">
        <w:rPr>
          <w:rFonts w:ascii="Arial" w:hAnsi="Arial" w:cs="Arial"/>
          <w:sz w:val="24"/>
          <w:szCs w:val="24"/>
        </w:rPr>
        <w:t xml:space="preserve">naruszeń istotnych postanowień </w:t>
      </w:r>
      <w:r w:rsidR="00090E01">
        <w:rPr>
          <w:rFonts w:ascii="Arial" w:hAnsi="Arial" w:cs="Arial"/>
          <w:sz w:val="24"/>
          <w:szCs w:val="24"/>
        </w:rPr>
        <w:t>U</w:t>
      </w:r>
      <w:r w:rsidR="00F041EC" w:rsidRPr="005E5C36">
        <w:rPr>
          <w:rFonts w:ascii="Arial" w:hAnsi="Arial" w:cs="Arial"/>
          <w:sz w:val="24"/>
          <w:szCs w:val="24"/>
        </w:rPr>
        <w:t xml:space="preserve">mowy, </w:t>
      </w:r>
      <w:r w:rsidR="008E2CFD">
        <w:rPr>
          <w:rFonts w:ascii="Arial" w:hAnsi="Arial" w:cs="Arial"/>
          <w:sz w:val="24"/>
          <w:szCs w:val="24"/>
        </w:rPr>
        <w:t>z zastrzeżeniem prawa</w:t>
      </w:r>
      <w:r w:rsidR="00F041EC" w:rsidRPr="005E5C36">
        <w:rPr>
          <w:rFonts w:ascii="Arial" w:hAnsi="Arial" w:cs="Arial"/>
          <w:sz w:val="24"/>
          <w:szCs w:val="24"/>
        </w:rPr>
        <w:t xml:space="preserve"> do natychmiastowego rozwiązania </w:t>
      </w:r>
      <w:r w:rsidR="00090E01">
        <w:rPr>
          <w:rFonts w:ascii="Arial" w:hAnsi="Arial" w:cs="Arial"/>
          <w:sz w:val="24"/>
          <w:szCs w:val="24"/>
        </w:rPr>
        <w:t>U</w:t>
      </w:r>
      <w:r w:rsidR="00F041EC" w:rsidRPr="005E5C36">
        <w:rPr>
          <w:rFonts w:ascii="Arial" w:hAnsi="Arial" w:cs="Arial"/>
          <w:sz w:val="24"/>
          <w:szCs w:val="24"/>
        </w:rPr>
        <w:t>mowy z winy Wykonawcy</w:t>
      </w:r>
      <w:r w:rsidR="00090E01">
        <w:rPr>
          <w:rFonts w:ascii="Arial" w:hAnsi="Arial" w:cs="Arial"/>
          <w:sz w:val="24"/>
          <w:szCs w:val="24"/>
        </w:rPr>
        <w:t>,</w:t>
      </w:r>
      <w:r w:rsidR="00F041EC" w:rsidRPr="005E5C36">
        <w:rPr>
          <w:rFonts w:ascii="Arial" w:hAnsi="Arial" w:cs="Arial"/>
          <w:sz w:val="24"/>
          <w:szCs w:val="24"/>
        </w:rPr>
        <w:t xml:space="preserve"> </w:t>
      </w:r>
    </w:p>
    <w:p w14:paraId="0EE2A5B1" w14:textId="5983A857" w:rsidR="0048764A" w:rsidRPr="005E5C36" w:rsidRDefault="00737145" w:rsidP="005F5153">
      <w:pPr>
        <w:pStyle w:val="Stopka"/>
        <w:widowControl/>
        <w:numPr>
          <w:ilvl w:val="0"/>
          <w:numId w:val="12"/>
        </w:numPr>
        <w:autoSpaceDN/>
        <w:spacing w:line="360" w:lineRule="auto"/>
        <w:rPr>
          <w:rFonts w:ascii="Arial" w:hAnsi="Arial" w:cs="Arial"/>
          <w:sz w:val="24"/>
          <w:szCs w:val="24"/>
        </w:rPr>
      </w:pPr>
      <w:r w:rsidRPr="005E5C36">
        <w:rPr>
          <w:rFonts w:ascii="Arial" w:hAnsi="Arial" w:cs="Arial"/>
          <w:sz w:val="24"/>
          <w:szCs w:val="24"/>
        </w:rPr>
        <w:t>1.200 zł</w:t>
      </w:r>
      <w:r w:rsidR="008E2CFD">
        <w:rPr>
          <w:rFonts w:ascii="Arial" w:hAnsi="Arial" w:cs="Arial"/>
          <w:sz w:val="24"/>
          <w:szCs w:val="24"/>
        </w:rPr>
        <w:t xml:space="preserve"> -</w:t>
      </w:r>
      <w:r w:rsidRPr="005E5C36">
        <w:rPr>
          <w:rFonts w:ascii="Arial" w:hAnsi="Arial" w:cs="Arial"/>
          <w:sz w:val="24"/>
          <w:szCs w:val="24"/>
        </w:rPr>
        <w:t xml:space="preserve"> z</w:t>
      </w:r>
      <w:r w:rsidR="00F041EC" w:rsidRPr="005E5C36">
        <w:rPr>
          <w:rFonts w:ascii="Arial" w:hAnsi="Arial" w:cs="Arial"/>
          <w:sz w:val="24"/>
          <w:szCs w:val="24"/>
        </w:rPr>
        <w:t>a każdy stwierdzony i zgłoszony przez Zamawiającego Wykonawcy zawiniony przypadek spowodowania przerwy w realizacji</w:t>
      </w:r>
      <w:r w:rsidR="00A5744D">
        <w:rPr>
          <w:rFonts w:ascii="Arial" w:hAnsi="Arial" w:cs="Arial"/>
          <w:sz w:val="24"/>
          <w:szCs w:val="24"/>
        </w:rPr>
        <w:t xml:space="preserve"> </w:t>
      </w:r>
      <w:r w:rsidR="007F003F">
        <w:rPr>
          <w:rFonts w:ascii="Arial" w:hAnsi="Arial" w:cs="Arial"/>
          <w:sz w:val="24"/>
          <w:szCs w:val="24"/>
        </w:rPr>
        <w:t>Umowy</w:t>
      </w:r>
      <w:r w:rsidR="00F041EC" w:rsidRPr="005E5C36">
        <w:rPr>
          <w:rFonts w:ascii="Arial" w:hAnsi="Arial" w:cs="Arial"/>
          <w:sz w:val="24"/>
          <w:szCs w:val="24"/>
        </w:rPr>
        <w:t xml:space="preserve">, </w:t>
      </w:r>
      <w:r w:rsidR="00FE7B5C">
        <w:rPr>
          <w:rFonts w:ascii="Arial" w:hAnsi="Arial" w:cs="Arial"/>
          <w:sz w:val="24"/>
          <w:szCs w:val="24"/>
        </w:rPr>
        <w:t xml:space="preserve">trwającej </w:t>
      </w:r>
      <w:r w:rsidR="00F041EC" w:rsidRPr="005E5C36">
        <w:rPr>
          <w:rFonts w:ascii="Arial" w:hAnsi="Arial" w:cs="Arial"/>
          <w:sz w:val="24"/>
          <w:szCs w:val="24"/>
        </w:rPr>
        <w:t>ponad 45 minut od telefonicznego zgłoszenia przez Zamawiającego tego faktu Wykonawcy</w:t>
      </w:r>
      <w:r w:rsidR="00090E01">
        <w:rPr>
          <w:rFonts w:ascii="Arial" w:hAnsi="Arial" w:cs="Arial"/>
          <w:sz w:val="24"/>
          <w:szCs w:val="24"/>
        </w:rPr>
        <w:t>,</w:t>
      </w:r>
    </w:p>
    <w:p w14:paraId="7AB34DE9" w14:textId="6ECF5DE2" w:rsidR="00F041EC" w:rsidRDefault="00F041EC" w:rsidP="005F5153">
      <w:pPr>
        <w:pStyle w:val="Stopka"/>
        <w:widowControl/>
        <w:numPr>
          <w:ilvl w:val="0"/>
          <w:numId w:val="12"/>
        </w:numPr>
        <w:autoSpaceDN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 w:rsidR="00737145">
        <w:rPr>
          <w:rFonts w:ascii="Arial" w:hAnsi="Arial" w:cs="Arial"/>
          <w:sz w:val="24"/>
          <w:szCs w:val="24"/>
        </w:rPr>
        <w:t>2.000 zł</w:t>
      </w:r>
      <w:r w:rsidR="008E2CFD">
        <w:rPr>
          <w:rFonts w:ascii="Arial" w:hAnsi="Arial" w:cs="Arial"/>
          <w:sz w:val="24"/>
          <w:szCs w:val="24"/>
        </w:rPr>
        <w:t xml:space="preserve"> -</w:t>
      </w:r>
      <w:r w:rsidR="00737145">
        <w:rPr>
          <w:rFonts w:ascii="Arial" w:hAnsi="Arial" w:cs="Arial"/>
          <w:sz w:val="24"/>
          <w:szCs w:val="24"/>
        </w:rPr>
        <w:t xml:space="preserve"> za każdy stwierdzony i zgłoszony przez Zamawiającego Wykonawcy przypadek przyby</w:t>
      </w:r>
      <w:r w:rsidR="00A5744D">
        <w:rPr>
          <w:rFonts w:ascii="Arial" w:hAnsi="Arial" w:cs="Arial"/>
          <w:sz w:val="24"/>
          <w:szCs w:val="24"/>
        </w:rPr>
        <w:t>cia lub pełnienia służby przez P</w:t>
      </w:r>
      <w:r w:rsidR="00737145">
        <w:rPr>
          <w:rFonts w:ascii="Arial" w:hAnsi="Arial" w:cs="Arial"/>
          <w:sz w:val="24"/>
          <w:szCs w:val="24"/>
        </w:rPr>
        <w:t>racownika ochrony w stanie uniemożliwiającym wykonywanie obowiązków (np. pod wpływem alk</w:t>
      </w:r>
      <w:r w:rsidR="00090E01">
        <w:rPr>
          <w:rFonts w:ascii="Arial" w:hAnsi="Arial" w:cs="Arial"/>
          <w:sz w:val="24"/>
          <w:szCs w:val="24"/>
        </w:rPr>
        <w:t>oholu lub środków odurzających),</w:t>
      </w:r>
    </w:p>
    <w:p w14:paraId="3D9594B7" w14:textId="1E4EDFF2" w:rsidR="00737145" w:rsidRDefault="00FE7B5C" w:rsidP="005F5153">
      <w:pPr>
        <w:pStyle w:val="Stopka"/>
        <w:widowControl/>
        <w:numPr>
          <w:ilvl w:val="0"/>
          <w:numId w:val="12"/>
        </w:numPr>
        <w:autoSpaceDN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0,5% W</w:t>
      </w:r>
      <w:r w:rsidR="008E2CFD">
        <w:rPr>
          <w:rFonts w:ascii="Arial" w:hAnsi="Arial" w:cs="Arial"/>
          <w:sz w:val="24"/>
          <w:szCs w:val="24"/>
        </w:rPr>
        <w:t>ynagrodzenia brutto - z</w:t>
      </w:r>
      <w:r w:rsidR="00737145">
        <w:rPr>
          <w:rFonts w:ascii="Arial" w:hAnsi="Arial" w:cs="Arial"/>
          <w:sz w:val="24"/>
          <w:szCs w:val="24"/>
        </w:rPr>
        <w:t>a każdy dzień zwłoki w dostarczeniu polisy ubezpieczen</w:t>
      </w:r>
      <w:r w:rsidR="00CA40BB">
        <w:rPr>
          <w:rFonts w:ascii="Arial" w:hAnsi="Arial" w:cs="Arial"/>
          <w:sz w:val="24"/>
          <w:szCs w:val="24"/>
        </w:rPr>
        <w:t>iowej,</w:t>
      </w:r>
    </w:p>
    <w:p w14:paraId="37951405" w14:textId="064875BF" w:rsidR="00737145" w:rsidRDefault="00737145" w:rsidP="005F5153">
      <w:pPr>
        <w:pStyle w:val="Stopka"/>
        <w:widowControl/>
        <w:numPr>
          <w:ilvl w:val="0"/>
          <w:numId w:val="12"/>
        </w:numPr>
        <w:autoSpaceDN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2.000 zł </w:t>
      </w:r>
      <w:r w:rsidR="00071119">
        <w:rPr>
          <w:rFonts w:ascii="Arial" w:hAnsi="Arial" w:cs="Arial"/>
          <w:sz w:val="24"/>
          <w:szCs w:val="24"/>
        </w:rPr>
        <w:t xml:space="preserve">- </w:t>
      </w:r>
      <w:r>
        <w:rPr>
          <w:rFonts w:ascii="Arial" w:hAnsi="Arial" w:cs="Arial"/>
          <w:sz w:val="24"/>
          <w:szCs w:val="24"/>
        </w:rPr>
        <w:t xml:space="preserve">za każdy stwierdzony przez Zamawiającego przypadek niespełnienia przez Wykonawcę lub </w:t>
      </w:r>
      <w:r w:rsidR="00A02553">
        <w:rPr>
          <w:rFonts w:ascii="Arial" w:hAnsi="Arial" w:cs="Arial"/>
          <w:sz w:val="24"/>
          <w:szCs w:val="24"/>
        </w:rPr>
        <w:t>P</w:t>
      </w:r>
      <w:r>
        <w:rPr>
          <w:rFonts w:ascii="Arial" w:hAnsi="Arial" w:cs="Arial"/>
          <w:sz w:val="24"/>
          <w:szCs w:val="24"/>
        </w:rPr>
        <w:t xml:space="preserve">odwykonawcę wymogu zatrudnienia na podstawie umowy o pracę osób wykonujących czynności </w:t>
      </w:r>
      <w:r w:rsidR="00CA40BB">
        <w:rPr>
          <w:rFonts w:ascii="Arial" w:hAnsi="Arial" w:cs="Arial"/>
          <w:sz w:val="24"/>
          <w:szCs w:val="24"/>
        </w:rPr>
        <w:t>bezpośredniej ochrony fizycznej.</w:t>
      </w:r>
    </w:p>
    <w:p w14:paraId="24D9D703" w14:textId="6EB44E0D" w:rsidR="00DC065B" w:rsidRPr="00CE69BC" w:rsidRDefault="00DC065B" w:rsidP="005F5153">
      <w:pPr>
        <w:pStyle w:val="Stopka"/>
        <w:widowControl/>
        <w:numPr>
          <w:ilvl w:val="0"/>
          <w:numId w:val="12"/>
        </w:numPr>
        <w:autoSpaceDN/>
        <w:spacing w:line="360" w:lineRule="auto"/>
        <w:rPr>
          <w:rFonts w:ascii="Arial" w:hAnsi="Arial" w:cs="Arial"/>
          <w:color w:val="000000" w:themeColor="text1"/>
          <w:sz w:val="24"/>
          <w:szCs w:val="24"/>
        </w:rPr>
      </w:pPr>
      <w:r w:rsidRPr="00CE69BC">
        <w:rPr>
          <w:rFonts w:ascii="Arial" w:hAnsi="Arial" w:cs="Arial"/>
          <w:color w:val="000000" w:themeColor="text1"/>
          <w:sz w:val="24"/>
          <w:szCs w:val="24"/>
        </w:rPr>
        <w:t>1.000 zł – za każdy stwierdzo</w:t>
      </w:r>
      <w:r w:rsidR="00B71A5F">
        <w:rPr>
          <w:rFonts w:ascii="Arial" w:hAnsi="Arial" w:cs="Arial"/>
          <w:color w:val="000000" w:themeColor="text1"/>
          <w:sz w:val="24"/>
          <w:szCs w:val="24"/>
        </w:rPr>
        <w:t xml:space="preserve">ny przez Zamawiającego </w:t>
      </w:r>
      <w:r w:rsidRPr="00CE69BC">
        <w:rPr>
          <w:rFonts w:ascii="Arial" w:hAnsi="Arial" w:cs="Arial"/>
          <w:color w:val="000000" w:themeColor="text1"/>
          <w:sz w:val="24"/>
          <w:szCs w:val="24"/>
        </w:rPr>
        <w:t xml:space="preserve"> przypadek </w:t>
      </w:r>
      <w:r w:rsidR="00B71A5F" w:rsidRPr="002B49B8">
        <w:rPr>
          <w:rFonts w:ascii="Arial" w:hAnsi="Arial" w:cs="Arial"/>
          <w:sz w:val="24"/>
          <w:szCs w:val="24"/>
        </w:rPr>
        <w:t>zwłoki</w:t>
      </w:r>
      <w:r w:rsidRPr="00B71A5F">
        <w:rPr>
          <w:rFonts w:ascii="Arial" w:hAnsi="Arial" w:cs="Arial"/>
          <w:color w:val="FF0000"/>
          <w:sz w:val="24"/>
          <w:szCs w:val="24"/>
        </w:rPr>
        <w:t xml:space="preserve"> </w:t>
      </w:r>
      <w:r w:rsidR="00DB7DB5" w:rsidRPr="00B71A5F">
        <w:rPr>
          <w:rFonts w:ascii="Arial" w:hAnsi="Arial" w:cs="Arial"/>
          <w:color w:val="FF0000"/>
          <w:sz w:val="24"/>
          <w:szCs w:val="24"/>
        </w:rPr>
        <w:t xml:space="preserve"> </w:t>
      </w:r>
      <w:r w:rsidRPr="00CE69BC">
        <w:rPr>
          <w:rFonts w:ascii="Arial" w:hAnsi="Arial" w:cs="Arial"/>
          <w:color w:val="000000" w:themeColor="text1"/>
          <w:sz w:val="24"/>
          <w:szCs w:val="24"/>
        </w:rPr>
        <w:t xml:space="preserve">Wykonawcy </w:t>
      </w:r>
      <w:r w:rsidR="003B7728" w:rsidRPr="00CE69BC">
        <w:rPr>
          <w:rFonts w:ascii="Arial" w:hAnsi="Arial" w:cs="Arial"/>
          <w:color w:val="000000" w:themeColor="text1"/>
          <w:sz w:val="24"/>
          <w:szCs w:val="24"/>
        </w:rPr>
        <w:t>w otwarciu obiektu</w:t>
      </w:r>
      <w:r w:rsidR="00DD4BB5" w:rsidRPr="00CE69BC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CE69BC">
        <w:rPr>
          <w:rFonts w:ascii="Arial" w:hAnsi="Arial" w:cs="Arial"/>
          <w:color w:val="000000" w:themeColor="text1"/>
          <w:sz w:val="24"/>
          <w:szCs w:val="24"/>
        </w:rPr>
        <w:t xml:space="preserve">więcej niż </w:t>
      </w:r>
      <w:r w:rsidR="009040D6">
        <w:rPr>
          <w:rFonts w:ascii="Arial" w:hAnsi="Arial" w:cs="Arial"/>
          <w:color w:val="000000" w:themeColor="text1"/>
          <w:sz w:val="24"/>
          <w:szCs w:val="24"/>
        </w:rPr>
        <w:t>5</w:t>
      </w:r>
      <w:r w:rsidRPr="00CE69BC">
        <w:rPr>
          <w:rFonts w:ascii="Arial" w:hAnsi="Arial" w:cs="Arial"/>
          <w:color w:val="000000" w:themeColor="text1"/>
          <w:sz w:val="24"/>
          <w:szCs w:val="24"/>
        </w:rPr>
        <w:t xml:space="preserve"> razy powyżej 15 min licząc od godziny </w:t>
      </w:r>
      <w:r w:rsidR="00C957C6">
        <w:rPr>
          <w:rFonts w:ascii="Arial" w:hAnsi="Arial" w:cs="Arial"/>
          <w:color w:val="000000" w:themeColor="text1"/>
          <w:sz w:val="24"/>
          <w:szCs w:val="24"/>
        </w:rPr>
        <w:t>6</w:t>
      </w:r>
      <w:r w:rsidRPr="00CE69BC">
        <w:rPr>
          <w:rFonts w:ascii="Arial" w:hAnsi="Arial" w:cs="Arial"/>
          <w:color w:val="000000" w:themeColor="text1"/>
          <w:sz w:val="24"/>
          <w:szCs w:val="24"/>
        </w:rPr>
        <w:t>:</w:t>
      </w:r>
      <w:r w:rsidR="00C957C6">
        <w:rPr>
          <w:rFonts w:ascii="Arial" w:hAnsi="Arial" w:cs="Arial"/>
          <w:color w:val="000000" w:themeColor="text1"/>
          <w:sz w:val="24"/>
          <w:szCs w:val="24"/>
        </w:rPr>
        <w:t>3</w:t>
      </w:r>
      <w:r w:rsidRPr="00CE69BC">
        <w:rPr>
          <w:rFonts w:ascii="Arial" w:hAnsi="Arial" w:cs="Arial"/>
          <w:color w:val="000000" w:themeColor="text1"/>
          <w:sz w:val="24"/>
          <w:szCs w:val="24"/>
        </w:rPr>
        <w:t xml:space="preserve">0 w całym okresie trwania umowy. </w:t>
      </w:r>
    </w:p>
    <w:p w14:paraId="163E6590" w14:textId="2752A1C1" w:rsidR="00C95A81" w:rsidRDefault="00C95A81" w:rsidP="00C40403">
      <w:pPr>
        <w:pStyle w:val="Stopka"/>
        <w:widowControl/>
        <w:numPr>
          <w:ilvl w:val="1"/>
          <w:numId w:val="2"/>
        </w:numPr>
        <w:tabs>
          <w:tab w:val="clear" w:pos="1440"/>
          <w:tab w:val="num" w:pos="426"/>
          <w:tab w:val="left" w:pos="708"/>
        </w:tabs>
        <w:autoSpaceDN/>
        <w:spacing w:line="360" w:lineRule="auto"/>
        <w:ind w:left="284" w:hanging="284"/>
        <w:rPr>
          <w:rFonts w:ascii="Arial" w:hAnsi="Arial" w:cs="Arial"/>
          <w:sz w:val="24"/>
          <w:szCs w:val="24"/>
        </w:rPr>
      </w:pPr>
      <w:r w:rsidRPr="00ED03B0">
        <w:rPr>
          <w:rFonts w:ascii="Arial" w:hAnsi="Arial" w:cs="Arial"/>
          <w:sz w:val="24"/>
          <w:szCs w:val="24"/>
        </w:rPr>
        <w:t>Zamawiający zastrzega sobie prawo dochodzenia odszkodowania przewyższającego wysokość kar umownych na zasadach ogólnych.</w:t>
      </w:r>
    </w:p>
    <w:p w14:paraId="28142B80" w14:textId="3D133664" w:rsidR="002369AB" w:rsidRDefault="00A5744D" w:rsidP="00C40403">
      <w:pPr>
        <w:pStyle w:val="Stopka"/>
        <w:widowControl/>
        <w:numPr>
          <w:ilvl w:val="1"/>
          <w:numId w:val="2"/>
        </w:numPr>
        <w:tabs>
          <w:tab w:val="clear" w:pos="1440"/>
          <w:tab w:val="num" w:pos="426"/>
          <w:tab w:val="left" w:pos="708"/>
        </w:tabs>
        <w:autoSpaceDN/>
        <w:spacing w:line="360" w:lineRule="auto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K</w:t>
      </w:r>
      <w:r w:rsidR="002369AB" w:rsidRPr="002369AB">
        <w:rPr>
          <w:rFonts w:ascii="Arial" w:hAnsi="Arial" w:cs="Arial"/>
          <w:sz w:val="24"/>
          <w:szCs w:val="24"/>
        </w:rPr>
        <w:t>ar</w:t>
      </w:r>
      <w:r>
        <w:rPr>
          <w:rFonts w:ascii="Arial" w:hAnsi="Arial" w:cs="Arial"/>
          <w:sz w:val="24"/>
          <w:szCs w:val="24"/>
        </w:rPr>
        <w:t>y umowne</w:t>
      </w:r>
      <w:r w:rsidR="002369AB" w:rsidRPr="002369AB">
        <w:rPr>
          <w:rFonts w:ascii="Arial" w:hAnsi="Arial" w:cs="Arial"/>
          <w:sz w:val="24"/>
          <w:szCs w:val="24"/>
        </w:rPr>
        <w:t xml:space="preserve"> z poszczególnych tytułów określonych w ust. 1 podlega</w:t>
      </w:r>
      <w:r>
        <w:rPr>
          <w:rFonts w:ascii="Arial" w:hAnsi="Arial" w:cs="Arial"/>
          <w:sz w:val="24"/>
          <w:szCs w:val="24"/>
        </w:rPr>
        <w:t>ją</w:t>
      </w:r>
      <w:r w:rsidR="002369AB" w:rsidRPr="002369AB">
        <w:rPr>
          <w:rFonts w:ascii="Arial" w:hAnsi="Arial" w:cs="Arial"/>
          <w:sz w:val="24"/>
          <w:szCs w:val="24"/>
        </w:rPr>
        <w:t xml:space="preserve"> sumowaniu, jednakże ich maksymalna wys</w:t>
      </w:r>
      <w:r w:rsidR="00BA5E8A">
        <w:rPr>
          <w:rFonts w:ascii="Arial" w:hAnsi="Arial" w:cs="Arial"/>
          <w:sz w:val="24"/>
          <w:szCs w:val="24"/>
        </w:rPr>
        <w:t xml:space="preserve">okość nie może przekroczyć 20% </w:t>
      </w:r>
      <w:r w:rsidR="0094318E">
        <w:rPr>
          <w:rFonts w:ascii="Arial" w:hAnsi="Arial" w:cs="Arial"/>
          <w:sz w:val="24"/>
          <w:szCs w:val="24"/>
        </w:rPr>
        <w:t>w</w:t>
      </w:r>
      <w:r w:rsidR="002369AB" w:rsidRPr="002369AB">
        <w:rPr>
          <w:rFonts w:ascii="Arial" w:hAnsi="Arial" w:cs="Arial"/>
          <w:sz w:val="24"/>
          <w:szCs w:val="24"/>
        </w:rPr>
        <w:t>ynagrodzenia</w:t>
      </w:r>
      <w:r w:rsidR="00CE69BC">
        <w:rPr>
          <w:rFonts w:ascii="Arial" w:hAnsi="Arial" w:cs="Arial"/>
          <w:sz w:val="24"/>
          <w:szCs w:val="24"/>
        </w:rPr>
        <w:t xml:space="preserve"> </w:t>
      </w:r>
      <w:r w:rsidR="00CE69BC" w:rsidRPr="0094318E">
        <w:rPr>
          <w:rFonts w:ascii="Arial" w:hAnsi="Arial" w:cs="Arial"/>
          <w:sz w:val="24"/>
          <w:szCs w:val="24"/>
        </w:rPr>
        <w:t>miesięcznego</w:t>
      </w:r>
      <w:r w:rsidR="002369AB" w:rsidRPr="002369AB">
        <w:rPr>
          <w:rFonts w:ascii="Arial" w:hAnsi="Arial" w:cs="Arial"/>
          <w:sz w:val="24"/>
          <w:szCs w:val="24"/>
        </w:rPr>
        <w:t xml:space="preserve"> brutto</w:t>
      </w:r>
      <w:r w:rsidR="00CE69BC">
        <w:rPr>
          <w:rFonts w:ascii="Arial" w:hAnsi="Arial" w:cs="Arial"/>
          <w:color w:val="1F497D" w:themeColor="text2"/>
          <w:sz w:val="24"/>
          <w:szCs w:val="24"/>
        </w:rPr>
        <w:t>.</w:t>
      </w:r>
      <w:r w:rsidR="002369AB" w:rsidRPr="002369AB">
        <w:rPr>
          <w:rFonts w:ascii="Arial" w:hAnsi="Arial" w:cs="Arial"/>
          <w:sz w:val="24"/>
          <w:szCs w:val="24"/>
        </w:rPr>
        <w:t xml:space="preserve"> </w:t>
      </w:r>
    </w:p>
    <w:p w14:paraId="06243135" w14:textId="08D1638A" w:rsidR="00BA1B6C" w:rsidRPr="002369AB" w:rsidRDefault="002369AB" w:rsidP="00A83470">
      <w:pPr>
        <w:pStyle w:val="Stopka"/>
        <w:widowControl/>
        <w:numPr>
          <w:ilvl w:val="1"/>
          <w:numId w:val="2"/>
        </w:numPr>
        <w:tabs>
          <w:tab w:val="clear" w:pos="1440"/>
          <w:tab w:val="left" w:pos="284"/>
          <w:tab w:val="num" w:pos="426"/>
          <w:tab w:val="left" w:pos="708"/>
        </w:tabs>
        <w:autoSpaceDN/>
        <w:spacing w:line="360" w:lineRule="auto"/>
        <w:ind w:left="360"/>
        <w:rPr>
          <w:rFonts w:ascii="Arial" w:hAnsi="Arial" w:cs="Arial"/>
          <w:sz w:val="24"/>
          <w:szCs w:val="24"/>
        </w:rPr>
      </w:pPr>
      <w:r w:rsidRPr="002369AB">
        <w:rPr>
          <w:rFonts w:ascii="Arial" w:hAnsi="Arial" w:cs="Arial"/>
          <w:sz w:val="24"/>
          <w:szCs w:val="24"/>
        </w:rPr>
        <w:t>Wykonawca wyraża zgodę na potrącenia kar umownych z p</w:t>
      </w:r>
      <w:r w:rsidR="00DB6A7A">
        <w:rPr>
          <w:rFonts w:ascii="Arial" w:hAnsi="Arial" w:cs="Arial"/>
          <w:sz w:val="24"/>
          <w:szCs w:val="24"/>
        </w:rPr>
        <w:t xml:space="preserve">rzysługującego mu wynagrodzenia </w:t>
      </w:r>
      <w:r w:rsidR="00DB6A7A" w:rsidRPr="002904EE">
        <w:rPr>
          <w:rFonts w:ascii="Arial" w:hAnsi="Arial" w:cs="Arial"/>
          <w:sz w:val="24"/>
          <w:szCs w:val="24"/>
        </w:rPr>
        <w:t>na podstawie wystawionej przez Zamawiającego noty obciążeniowej.</w:t>
      </w:r>
    </w:p>
    <w:p w14:paraId="22C4EE78" w14:textId="77777777" w:rsidR="00A363F4" w:rsidRDefault="00A363F4" w:rsidP="000F2690">
      <w:pPr>
        <w:pStyle w:val="Stopka"/>
        <w:tabs>
          <w:tab w:val="left" w:pos="708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</w:p>
    <w:p w14:paraId="36881DDD" w14:textId="1B1489C4" w:rsidR="00D56B8F" w:rsidRDefault="00D56B8F" w:rsidP="000F2690">
      <w:pPr>
        <w:pStyle w:val="Stopka"/>
        <w:tabs>
          <w:tab w:val="left" w:pos="708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§ </w:t>
      </w:r>
      <w:r w:rsidR="00456F82">
        <w:rPr>
          <w:rFonts w:ascii="Arial" w:hAnsi="Arial" w:cs="Arial"/>
          <w:b/>
          <w:sz w:val="24"/>
          <w:szCs w:val="24"/>
        </w:rPr>
        <w:t>1</w:t>
      </w:r>
      <w:r w:rsidR="00861C25">
        <w:rPr>
          <w:rFonts w:ascii="Arial" w:hAnsi="Arial" w:cs="Arial"/>
          <w:b/>
          <w:sz w:val="24"/>
          <w:szCs w:val="24"/>
        </w:rPr>
        <w:t>2</w:t>
      </w:r>
    </w:p>
    <w:p w14:paraId="30BAAE38" w14:textId="2963736B" w:rsidR="00D56B8F" w:rsidRDefault="00D56B8F" w:rsidP="005F5153">
      <w:pPr>
        <w:pStyle w:val="Stopka"/>
        <w:numPr>
          <w:ilvl w:val="0"/>
          <w:numId w:val="9"/>
        </w:numPr>
        <w:tabs>
          <w:tab w:val="left" w:pos="284"/>
        </w:tabs>
        <w:spacing w:line="360" w:lineRule="auto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Zamawiający przewiduje możliwość zmiany wysokości wynagrodzenia Wykonawcy </w:t>
      </w:r>
      <w:r w:rsidR="00090E01">
        <w:rPr>
          <w:rFonts w:ascii="Arial" w:hAnsi="Arial" w:cs="Arial"/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>w przypadku zmiany:</w:t>
      </w:r>
    </w:p>
    <w:p w14:paraId="5902176D" w14:textId="16AF2A99" w:rsidR="00D56B8F" w:rsidRDefault="00D56B8F" w:rsidP="005F5153">
      <w:pPr>
        <w:pStyle w:val="Stopka"/>
        <w:numPr>
          <w:ilvl w:val="0"/>
          <w:numId w:val="10"/>
        </w:numPr>
        <w:tabs>
          <w:tab w:val="left" w:pos="284"/>
        </w:tabs>
        <w:spacing w:line="360" w:lineRule="auto"/>
        <w:ind w:left="567" w:hanging="28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stawki podatku od towarów i usług oraz podatku akcyzowego,</w:t>
      </w:r>
    </w:p>
    <w:p w14:paraId="6DA37BE7" w14:textId="5C3DC6D4" w:rsidR="00D56B8F" w:rsidRDefault="00D56B8F" w:rsidP="005F5153">
      <w:pPr>
        <w:pStyle w:val="Stopka"/>
        <w:numPr>
          <w:ilvl w:val="0"/>
          <w:numId w:val="10"/>
        </w:numPr>
        <w:tabs>
          <w:tab w:val="left" w:pos="284"/>
        </w:tabs>
        <w:spacing w:line="360" w:lineRule="auto"/>
        <w:ind w:left="567" w:hanging="28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wysokości minimalnego wynagrodzenia za pracę albo wysokości minimalnej stawki godzinowej, ustalonych na podstawie ustawy z dnia 10 października 2002 r. o minimalnym wynagrodzeniu za pracę,</w:t>
      </w:r>
    </w:p>
    <w:p w14:paraId="4901A176" w14:textId="347CCF9A" w:rsidR="00D56B8F" w:rsidRDefault="00D56B8F" w:rsidP="005F5153">
      <w:pPr>
        <w:pStyle w:val="Stopka"/>
        <w:numPr>
          <w:ilvl w:val="0"/>
          <w:numId w:val="10"/>
        </w:numPr>
        <w:tabs>
          <w:tab w:val="left" w:pos="284"/>
        </w:tabs>
        <w:spacing w:line="360" w:lineRule="auto"/>
        <w:ind w:left="567" w:hanging="28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zasad podlegania ubezpieczeniom społecznym lub ubezpieczeniu zdrowotnemu lub wysokości stawki składki na ubezpieczenia</w:t>
      </w:r>
      <w:r w:rsidR="00935692">
        <w:rPr>
          <w:rFonts w:ascii="Arial" w:hAnsi="Arial" w:cs="Arial"/>
          <w:sz w:val="24"/>
          <w:szCs w:val="24"/>
        </w:rPr>
        <w:t xml:space="preserve"> społeczne lub ubezpieczenie zdrowotne,</w:t>
      </w:r>
    </w:p>
    <w:p w14:paraId="3335158C" w14:textId="323FDDA5" w:rsidR="00935692" w:rsidRDefault="00935692" w:rsidP="005F5153">
      <w:pPr>
        <w:pStyle w:val="Stopka"/>
        <w:numPr>
          <w:ilvl w:val="0"/>
          <w:numId w:val="10"/>
        </w:numPr>
        <w:tabs>
          <w:tab w:val="left" w:pos="284"/>
        </w:tabs>
        <w:spacing w:line="360" w:lineRule="auto"/>
        <w:ind w:left="567" w:hanging="28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zasad gromadzenia i wysokości wpłat do pracowniczych planów kapitałowych, o których mowa w ustawie z dnia 4 października 2018 r. o pracowniczych planach kapitałowych </w:t>
      </w:r>
      <w:r>
        <w:rPr>
          <w:rFonts w:ascii="Arial" w:hAnsi="Arial" w:cs="Arial"/>
          <w:sz w:val="24"/>
          <w:szCs w:val="24"/>
        </w:rPr>
        <w:br/>
        <w:t>(Dz. U. z 2023 r. poz. 46),</w:t>
      </w:r>
    </w:p>
    <w:p w14:paraId="0E88D429" w14:textId="4A518221" w:rsidR="00935692" w:rsidRDefault="00935692" w:rsidP="005F5153">
      <w:pPr>
        <w:pStyle w:val="Stopka"/>
        <w:numPr>
          <w:ilvl w:val="0"/>
          <w:numId w:val="10"/>
        </w:numPr>
        <w:tabs>
          <w:tab w:val="left" w:pos="284"/>
        </w:tabs>
        <w:spacing w:line="360" w:lineRule="auto"/>
        <w:ind w:left="567" w:hanging="283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cen materiałów lub kosztów związanych z realizacją</w:t>
      </w:r>
      <w:r w:rsidR="00496FD2">
        <w:rPr>
          <w:rFonts w:ascii="Arial" w:hAnsi="Arial" w:cs="Arial"/>
          <w:sz w:val="24"/>
          <w:szCs w:val="24"/>
        </w:rPr>
        <w:t xml:space="preserve"> Umowy</w:t>
      </w:r>
      <w:r>
        <w:rPr>
          <w:rFonts w:ascii="Arial" w:hAnsi="Arial" w:cs="Arial"/>
          <w:sz w:val="24"/>
          <w:szCs w:val="24"/>
        </w:rPr>
        <w:t xml:space="preserve">, jeżeli koszty te ulegną zwiększeniu o ponad </w:t>
      </w:r>
      <w:r w:rsidR="00C40403" w:rsidRPr="00C40403">
        <w:rPr>
          <w:rFonts w:ascii="Arial" w:hAnsi="Arial" w:cs="Arial"/>
          <w:sz w:val="24"/>
          <w:szCs w:val="24"/>
        </w:rPr>
        <w:t>1</w:t>
      </w:r>
      <w:r w:rsidRPr="00C40403">
        <w:rPr>
          <w:rFonts w:ascii="Arial" w:hAnsi="Arial" w:cs="Arial"/>
          <w:sz w:val="24"/>
          <w:szCs w:val="24"/>
        </w:rPr>
        <w:t>0%</w:t>
      </w:r>
      <w:r>
        <w:rPr>
          <w:rFonts w:ascii="Arial" w:hAnsi="Arial" w:cs="Arial"/>
          <w:b/>
          <w:color w:val="FF0000"/>
          <w:sz w:val="24"/>
          <w:szCs w:val="24"/>
        </w:rPr>
        <w:t xml:space="preserve"> </w:t>
      </w:r>
      <w:r w:rsidRPr="00935692">
        <w:rPr>
          <w:rFonts w:ascii="Arial" w:hAnsi="Arial" w:cs="Arial"/>
          <w:sz w:val="24"/>
          <w:szCs w:val="24"/>
        </w:rPr>
        <w:t xml:space="preserve">w </w:t>
      </w:r>
      <w:r>
        <w:rPr>
          <w:rFonts w:ascii="Arial" w:hAnsi="Arial" w:cs="Arial"/>
          <w:sz w:val="24"/>
          <w:szCs w:val="24"/>
        </w:rPr>
        <w:t>stosunku do cen materiałów lub kosztów na d</w:t>
      </w:r>
      <w:r w:rsidR="00496FD2">
        <w:rPr>
          <w:rFonts w:ascii="Arial" w:hAnsi="Arial" w:cs="Arial"/>
          <w:sz w:val="24"/>
          <w:szCs w:val="24"/>
        </w:rPr>
        <w:t>zień zawarcia U</w:t>
      </w:r>
      <w:r>
        <w:rPr>
          <w:rFonts w:ascii="Arial" w:hAnsi="Arial" w:cs="Arial"/>
          <w:sz w:val="24"/>
          <w:szCs w:val="24"/>
        </w:rPr>
        <w:t>mowy,</w:t>
      </w:r>
    </w:p>
    <w:p w14:paraId="06D2F860" w14:textId="5F0AE538" w:rsidR="00935692" w:rsidRDefault="00496FD2" w:rsidP="00935692">
      <w:pPr>
        <w:pStyle w:val="Stopka"/>
        <w:tabs>
          <w:tab w:val="left" w:pos="284"/>
        </w:tabs>
        <w:spacing w:line="360" w:lineRule="auto"/>
        <w:ind w:left="56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935692">
        <w:rPr>
          <w:rFonts w:ascii="Arial" w:hAnsi="Arial" w:cs="Arial"/>
          <w:sz w:val="24"/>
          <w:szCs w:val="24"/>
        </w:rPr>
        <w:t>- jeżeli zmiany te będą miały wpływ na koszty wykonania zamówienia przez Wykonawcę.</w:t>
      </w:r>
    </w:p>
    <w:p w14:paraId="648CA3AA" w14:textId="57F3B87B" w:rsidR="00935692" w:rsidRPr="00E511C5" w:rsidRDefault="00935692" w:rsidP="005F5153">
      <w:pPr>
        <w:pStyle w:val="Stopka"/>
        <w:numPr>
          <w:ilvl w:val="0"/>
          <w:numId w:val="9"/>
        </w:numPr>
        <w:tabs>
          <w:tab w:val="left" w:pos="284"/>
        </w:tabs>
        <w:spacing w:line="360" w:lineRule="auto"/>
        <w:ind w:left="284" w:hanging="284"/>
        <w:rPr>
          <w:rFonts w:ascii="Arial" w:hAnsi="Arial" w:cs="Arial"/>
          <w:sz w:val="24"/>
          <w:szCs w:val="24"/>
        </w:rPr>
      </w:pPr>
      <w:r w:rsidRPr="00E511C5">
        <w:rPr>
          <w:rFonts w:ascii="Arial" w:hAnsi="Arial" w:cs="Arial"/>
          <w:sz w:val="24"/>
          <w:szCs w:val="24"/>
        </w:rPr>
        <w:t xml:space="preserve"> </w:t>
      </w:r>
      <w:r w:rsidR="001A2CB5">
        <w:rPr>
          <w:rFonts w:ascii="Arial" w:hAnsi="Arial" w:cs="Arial"/>
          <w:sz w:val="24"/>
          <w:szCs w:val="24"/>
        </w:rPr>
        <w:t>Zmiana</w:t>
      </w:r>
      <w:r w:rsidR="00FE7B5C">
        <w:rPr>
          <w:rFonts w:ascii="Arial" w:hAnsi="Arial" w:cs="Arial"/>
          <w:sz w:val="24"/>
          <w:szCs w:val="24"/>
        </w:rPr>
        <w:t xml:space="preserve"> wynagrodzenia</w:t>
      </w:r>
      <w:r w:rsidRPr="00E511C5">
        <w:rPr>
          <w:rFonts w:ascii="Arial" w:hAnsi="Arial" w:cs="Arial"/>
          <w:sz w:val="24"/>
          <w:szCs w:val="24"/>
        </w:rPr>
        <w:t xml:space="preserve"> </w:t>
      </w:r>
      <w:r w:rsidR="001A2CB5">
        <w:rPr>
          <w:rFonts w:ascii="Arial" w:hAnsi="Arial" w:cs="Arial"/>
          <w:sz w:val="24"/>
          <w:szCs w:val="24"/>
        </w:rPr>
        <w:t xml:space="preserve">może nastąpić na  </w:t>
      </w:r>
      <w:r w:rsidRPr="00E511C5">
        <w:rPr>
          <w:rFonts w:ascii="Arial" w:hAnsi="Arial" w:cs="Arial"/>
          <w:sz w:val="24"/>
          <w:szCs w:val="24"/>
        </w:rPr>
        <w:t>pisemny wni</w:t>
      </w:r>
      <w:r w:rsidR="00496FD2">
        <w:rPr>
          <w:rFonts w:ascii="Arial" w:hAnsi="Arial" w:cs="Arial"/>
          <w:sz w:val="24"/>
          <w:szCs w:val="24"/>
        </w:rPr>
        <w:t>osek Wykonawcy, zwany dalej Wnioskiem.</w:t>
      </w:r>
      <w:r w:rsidR="001A2CB5">
        <w:rPr>
          <w:rFonts w:ascii="Arial" w:hAnsi="Arial" w:cs="Arial"/>
          <w:sz w:val="24"/>
          <w:szCs w:val="24"/>
        </w:rPr>
        <w:t xml:space="preserve"> </w:t>
      </w:r>
      <w:r w:rsidR="008E4061" w:rsidRPr="00E511C5">
        <w:rPr>
          <w:rFonts w:ascii="Arial" w:hAnsi="Arial" w:cs="Arial"/>
          <w:sz w:val="24"/>
          <w:szCs w:val="24"/>
        </w:rPr>
        <w:t>Wykonawca zobowiązany jest</w:t>
      </w:r>
      <w:r w:rsidR="001A2CB5">
        <w:rPr>
          <w:rFonts w:ascii="Arial" w:hAnsi="Arial" w:cs="Arial"/>
          <w:sz w:val="24"/>
          <w:szCs w:val="24"/>
        </w:rPr>
        <w:t xml:space="preserve"> uzasadnić</w:t>
      </w:r>
      <w:r w:rsidR="008E4061" w:rsidRPr="00E511C5">
        <w:rPr>
          <w:rFonts w:ascii="Arial" w:hAnsi="Arial" w:cs="Arial"/>
          <w:sz w:val="24"/>
          <w:szCs w:val="24"/>
        </w:rPr>
        <w:t xml:space="preserve">, iż zmiana </w:t>
      </w:r>
      <w:r w:rsidR="0035188D" w:rsidRPr="00E511C5">
        <w:rPr>
          <w:rFonts w:ascii="Arial" w:hAnsi="Arial" w:cs="Arial"/>
          <w:sz w:val="24"/>
          <w:szCs w:val="24"/>
        </w:rPr>
        <w:t xml:space="preserve">o której mowa w ust. 2 pkt 2-5 </w:t>
      </w:r>
      <w:r w:rsidR="008E4061" w:rsidRPr="00E511C5">
        <w:rPr>
          <w:rFonts w:ascii="Arial" w:hAnsi="Arial" w:cs="Arial"/>
          <w:sz w:val="24"/>
          <w:szCs w:val="24"/>
        </w:rPr>
        <w:t xml:space="preserve">będzie miała wpływ na koszty wykonania zamówienia </w:t>
      </w:r>
      <w:r w:rsidR="001A2CB5">
        <w:rPr>
          <w:rFonts w:ascii="Arial" w:hAnsi="Arial" w:cs="Arial"/>
          <w:sz w:val="24"/>
          <w:szCs w:val="24"/>
        </w:rPr>
        <w:t xml:space="preserve">i </w:t>
      </w:r>
      <w:r w:rsidR="001A2CB5" w:rsidRPr="00E511C5">
        <w:rPr>
          <w:rFonts w:ascii="Arial" w:hAnsi="Arial" w:cs="Arial"/>
          <w:sz w:val="24"/>
          <w:szCs w:val="24"/>
        </w:rPr>
        <w:t>wynagrodzenie Wykonawcy</w:t>
      </w:r>
      <w:r w:rsidR="001A2CB5">
        <w:rPr>
          <w:rFonts w:ascii="Arial" w:hAnsi="Arial" w:cs="Arial"/>
          <w:sz w:val="24"/>
          <w:szCs w:val="24"/>
        </w:rPr>
        <w:t>.</w:t>
      </w:r>
    </w:p>
    <w:p w14:paraId="6D323D21" w14:textId="5EC84CCB" w:rsidR="00673731" w:rsidRDefault="00673731" w:rsidP="005F5153">
      <w:pPr>
        <w:pStyle w:val="Stopka"/>
        <w:numPr>
          <w:ilvl w:val="0"/>
          <w:numId w:val="9"/>
        </w:numPr>
        <w:tabs>
          <w:tab w:val="left" w:pos="284"/>
        </w:tabs>
        <w:spacing w:line="360" w:lineRule="auto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Zamawiający rozpatrzy </w:t>
      </w:r>
      <w:r w:rsidR="00496FD2">
        <w:rPr>
          <w:rFonts w:ascii="Arial" w:hAnsi="Arial" w:cs="Arial"/>
          <w:sz w:val="24"/>
          <w:szCs w:val="24"/>
        </w:rPr>
        <w:t xml:space="preserve">Wniosek </w:t>
      </w:r>
      <w:r>
        <w:rPr>
          <w:rFonts w:ascii="Arial" w:hAnsi="Arial" w:cs="Arial"/>
          <w:sz w:val="24"/>
          <w:szCs w:val="24"/>
        </w:rPr>
        <w:t xml:space="preserve">w </w:t>
      </w:r>
      <w:r w:rsidR="001A2CB5">
        <w:rPr>
          <w:rFonts w:ascii="Arial" w:hAnsi="Arial" w:cs="Arial"/>
          <w:sz w:val="24"/>
          <w:szCs w:val="24"/>
        </w:rPr>
        <w:t xml:space="preserve">terminie </w:t>
      </w:r>
      <w:r>
        <w:rPr>
          <w:rFonts w:ascii="Arial" w:hAnsi="Arial" w:cs="Arial"/>
          <w:sz w:val="24"/>
          <w:szCs w:val="24"/>
        </w:rPr>
        <w:t xml:space="preserve">14 dni od dnia </w:t>
      </w:r>
      <w:r w:rsidR="000F1EAB">
        <w:rPr>
          <w:rFonts w:ascii="Arial" w:hAnsi="Arial" w:cs="Arial"/>
          <w:sz w:val="24"/>
          <w:szCs w:val="24"/>
        </w:rPr>
        <w:t>jego otrzymania</w:t>
      </w:r>
      <w:r>
        <w:rPr>
          <w:rFonts w:ascii="Arial" w:hAnsi="Arial" w:cs="Arial"/>
          <w:sz w:val="24"/>
          <w:szCs w:val="24"/>
        </w:rPr>
        <w:t>.</w:t>
      </w:r>
    </w:p>
    <w:p w14:paraId="0E44C5E4" w14:textId="2742FD6A" w:rsidR="0069145B" w:rsidRPr="00C40553" w:rsidRDefault="00BE0F12" w:rsidP="005F5153">
      <w:pPr>
        <w:pStyle w:val="Stopka"/>
        <w:numPr>
          <w:ilvl w:val="0"/>
          <w:numId w:val="9"/>
        </w:numPr>
        <w:tabs>
          <w:tab w:val="left" w:pos="284"/>
        </w:tabs>
        <w:spacing w:line="360" w:lineRule="auto"/>
        <w:ind w:left="284" w:hanging="284"/>
        <w:rPr>
          <w:rFonts w:ascii="Arial" w:hAnsi="Arial" w:cs="Arial"/>
          <w:b/>
          <w:strike/>
          <w:sz w:val="24"/>
          <w:szCs w:val="24"/>
          <w:u w:val="single"/>
        </w:rPr>
      </w:pPr>
      <w:r>
        <w:rPr>
          <w:rFonts w:ascii="Arial" w:hAnsi="Arial" w:cs="Arial"/>
          <w:sz w:val="24"/>
          <w:szCs w:val="24"/>
        </w:rPr>
        <w:t>Z</w:t>
      </w:r>
      <w:r w:rsidR="007F003F">
        <w:rPr>
          <w:rFonts w:ascii="Arial" w:hAnsi="Arial" w:cs="Arial"/>
          <w:sz w:val="24"/>
          <w:szCs w:val="24"/>
        </w:rPr>
        <w:t>mian</w:t>
      </w:r>
      <w:r w:rsidR="002118A5">
        <w:rPr>
          <w:rFonts w:ascii="Arial" w:hAnsi="Arial" w:cs="Arial"/>
          <w:sz w:val="24"/>
          <w:szCs w:val="24"/>
        </w:rPr>
        <w:t>a</w:t>
      </w:r>
      <w:r w:rsidR="007F003F">
        <w:rPr>
          <w:rFonts w:ascii="Arial" w:hAnsi="Arial" w:cs="Arial"/>
          <w:sz w:val="24"/>
          <w:szCs w:val="24"/>
        </w:rPr>
        <w:t xml:space="preserve"> wynagrodzenia </w:t>
      </w:r>
      <w:r w:rsidR="0035188D">
        <w:rPr>
          <w:rFonts w:ascii="Arial" w:hAnsi="Arial" w:cs="Arial"/>
          <w:sz w:val="24"/>
          <w:szCs w:val="24"/>
        </w:rPr>
        <w:t>obowiązuj</w:t>
      </w:r>
      <w:r w:rsidR="002118A5">
        <w:rPr>
          <w:rFonts w:ascii="Arial" w:hAnsi="Arial" w:cs="Arial"/>
          <w:sz w:val="24"/>
          <w:szCs w:val="24"/>
        </w:rPr>
        <w:t>e</w:t>
      </w:r>
      <w:r w:rsidR="0035188D">
        <w:rPr>
          <w:rFonts w:ascii="Arial" w:hAnsi="Arial" w:cs="Arial"/>
          <w:sz w:val="24"/>
          <w:szCs w:val="24"/>
        </w:rPr>
        <w:t xml:space="preserve"> od </w:t>
      </w:r>
      <w:r w:rsidR="0069145B" w:rsidRPr="00447CC8">
        <w:rPr>
          <w:rFonts w:ascii="Arial" w:hAnsi="Arial" w:cs="Arial"/>
          <w:sz w:val="24"/>
          <w:szCs w:val="24"/>
        </w:rPr>
        <w:t>mies</w:t>
      </w:r>
      <w:r w:rsidR="0035188D">
        <w:rPr>
          <w:rFonts w:ascii="Arial" w:hAnsi="Arial" w:cs="Arial"/>
          <w:sz w:val="24"/>
          <w:szCs w:val="24"/>
        </w:rPr>
        <w:t>iąca</w:t>
      </w:r>
      <w:r w:rsidR="0069145B" w:rsidRPr="00447CC8">
        <w:rPr>
          <w:rFonts w:ascii="Arial" w:hAnsi="Arial" w:cs="Arial"/>
          <w:sz w:val="24"/>
          <w:szCs w:val="24"/>
        </w:rPr>
        <w:t xml:space="preserve">, w którym </w:t>
      </w:r>
      <w:r w:rsidR="002118A5" w:rsidRPr="00861C25">
        <w:rPr>
          <w:rFonts w:ascii="Arial" w:hAnsi="Arial" w:cs="Arial"/>
          <w:sz w:val="24"/>
          <w:szCs w:val="24"/>
        </w:rPr>
        <w:t xml:space="preserve">Zamawiający uwzględnił </w:t>
      </w:r>
      <w:r w:rsidR="007F003F" w:rsidRPr="00861C25">
        <w:rPr>
          <w:rFonts w:ascii="Arial" w:hAnsi="Arial" w:cs="Arial"/>
          <w:sz w:val="24"/>
          <w:szCs w:val="24"/>
        </w:rPr>
        <w:t xml:space="preserve">Wniosek </w:t>
      </w:r>
      <w:r w:rsidR="002118A5" w:rsidRPr="00861C25">
        <w:rPr>
          <w:rFonts w:ascii="Arial" w:hAnsi="Arial" w:cs="Arial"/>
          <w:sz w:val="24"/>
          <w:szCs w:val="24"/>
        </w:rPr>
        <w:t>Wykonawcy</w:t>
      </w:r>
      <w:r w:rsidR="00CE159A" w:rsidRPr="002118A5">
        <w:rPr>
          <w:rFonts w:ascii="Arial" w:hAnsi="Arial" w:cs="Arial"/>
          <w:color w:val="FF0000"/>
          <w:sz w:val="24"/>
          <w:szCs w:val="24"/>
        </w:rPr>
        <w:t xml:space="preserve"> </w:t>
      </w:r>
      <w:r w:rsidRPr="002118A5">
        <w:rPr>
          <w:rFonts w:ascii="Arial" w:hAnsi="Arial" w:cs="Arial"/>
          <w:sz w:val="24"/>
          <w:szCs w:val="24"/>
        </w:rPr>
        <w:t xml:space="preserve">i nie </w:t>
      </w:r>
      <w:r w:rsidR="00CE159A">
        <w:rPr>
          <w:rFonts w:ascii="Arial" w:hAnsi="Arial" w:cs="Arial"/>
          <w:sz w:val="24"/>
          <w:szCs w:val="24"/>
        </w:rPr>
        <w:t>obejmuj</w:t>
      </w:r>
      <w:r w:rsidR="002118A5">
        <w:rPr>
          <w:rFonts w:ascii="Arial" w:hAnsi="Arial" w:cs="Arial"/>
          <w:sz w:val="24"/>
          <w:szCs w:val="24"/>
        </w:rPr>
        <w:t>e</w:t>
      </w:r>
      <w:r w:rsidR="00CE159A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usług</w:t>
      </w:r>
      <w:r w:rsidR="00CA0705">
        <w:rPr>
          <w:rFonts w:ascii="Arial" w:hAnsi="Arial" w:cs="Arial"/>
          <w:sz w:val="24"/>
          <w:szCs w:val="24"/>
        </w:rPr>
        <w:t xml:space="preserve"> </w:t>
      </w:r>
      <w:r w:rsidR="002118A5">
        <w:rPr>
          <w:rFonts w:ascii="Arial" w:hAnsi="Arial" w:cs="Arial"/>
          <w:sz w:val="24"/>
          <w:szCs w:val="24"/>
        </w:rPr>
        <w:t xml:space="preserve">już </w:t>
      </w:r>
      <w:r w:rsidR="00CE159A">
        <w:rPr>
          <w:rFonts w:ascii="Arial" w:hAnsi="Arial" w:cs="Arial"/>
          <w:sz w:val="24"/>
          <w:szCs w:val="24"/>
        </w:rPr>
        <w:t>wykonanych</w:t>
      </w:r>
      <w:r w:rsidR="007F003F">
        <w:rPr>
          <w:rFonts w:ascii="Arial" w:hAnsi="Arial" w:cs="Arial"/>
          <w:sz w:val="24"/>
          <w:szCs w:val="24"/>
        </w:rPr>
        <w:t xml:space="preserve"> i rozliczo</w:t>
      </w:r>
      <w:r w:rsidR="00CE159A">
        <w:rPr>
          <w:rFonts w:ascii="Arial" w:hAnsi="Arial" w:cs="Arial"/>
          <w:sz w:val="24"/>
          <w:szCs w:val="24"/>
        </w:rPr>
        <w:t>nych.</w:t>
      </w:r>
      <w:r w:rsidR="007F003F">
        <w:rPr>
          <w:rFonts w:ascii="Arial" w:hAnsi="Arial" w:cs="Arial"/>
          <w:sz w:val="24"/>
          <w:szCs w:val="24"/>
        </w:rPr>
        <w:t xml:space="preserve"> </w:t>
      </w:r>
    </w:p>
    <w:p w14:paraId="50B8CB8C" w14:textId="0F8F5F0A" w:rsidR="008E4061" w:rsidRPr="00CE159A" w:rsidRDefault="008E4061" w:rsidP="005F5153">
      <w:pPr>
        <w:pStyle w:val="Stopka"/>
        <w:numPr>
          <w:ilvl w:val="0"/>
          <w:numId w:val="9"/>
        </w:numPr>
        <w:tabs>
          <w:tab w:val="left" w:pos="284"/>
        </w:tabs>
        <w:spacing w:line="360" w:lineRule="auto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Jeżeli Wykonawca wykaże, że nastąpiła zmiana kosztów</w:t>
      </w:r>
      <w:r w:rsidR="00CE159A">
        <w:rPr>
          <w:rFonts w:ascii="Arial" w:hAnsi="Arial" w:cs="Arial"/>
          <w:sz w:val="24"/>
          <w:szCs w:val="24"/>
        </w:rPr>
        <w:t xml:space="preserve">, o której mowa </w:t>
      </w:r>
      <w:r w:rsidR="00496FD2" w:rsidRPr="00CE159A">
        <w:rPr>
          <w:rFonts w:ascii="Arial" w:hAnsi="Arial" w:cs="Arial"/>
          <w:sz w:val="24"/>
          <w:szCs w:val="24"/>
        </w:rPr>
        <w:t>w ust. 1</w:t>
      </w:r>
      <w:r w:rsidRPr="00CE159A">
        <w:rPr>
          <w:rFonts w:ascii="Arial" w:hAnsi="Arial" w:cs="Arial"/>
          <w:sz w:val="24"/>
          <w:szCs w:val="24"/>
        </w:rPr>
        <w:t xml:space="preserve"> pkt 5, Strony dokonają zmiany wynagrodzenia </w:t>
      </w:r>
      <w:r w:rsidR="00496FD2" w:rsidRPr="00CE159A">
        <w:rPr>
          <w:rFonts w:ascii="Arial" w:hAnsi="Arial" w:cs="Arial"/>
          <w:sz w:val="24"/>
          <w:szCs w:val="24"/>
        </w:rPr>
        <w:t xml:space="preserve">na podstawie </w:t>
      </w:r>
      <w:r w:rsidRPr="00CE159A">
        <w:rPr>
          <w:rFonts w:ascii="Arial" w:hAnsi="Arial" w:cs="Arial"/>
          <w:sz w:val="24"/>
          <w:szCs w:val="24"/>
        </w:rPr>
        <w:t>miesięcznego wskaźnika zmiany cen towarów</w:t>
      </w:r>
      <w:r w:rsidR="00874084">
        <w:rPr>
          <w:rFonts w:ascii="Arial" w:hAnsi="Arial" w:cs="Arial"/>
          <w:sz w:val="24"/>
          <w:szCs w:val="24"/>
        </w:rPr>
        <w:br/>
      </w:r>
      <w:r w:rsidRPr="00CE159A">
        <w:rPr>
          <w:rFonts w:ascii="Arial" w:hAnsi="Arial" w:cs="Arial"/>
          <w:sz w:val="24"/>
          <w:szCs w:val="24"/>
        </w:rPr>
        <w:t>i usług konsumpcyjnych</w:t>
      </w:r>
      <w:r w:rsidR="00496FD2" w:rsidRPr="00CE159A">
        <w:rPr>
          <w:rFonts w:ascii="Arial" w:hAnsi="Arial" w:cs="Arial"/>
          <w:sz w:val="24"/>
          <w:szCs w:val="24"/>
        </w:rPr>
        <w:t>,</w:t>
      </w:r>
      <w:r w:rsidRPr="00CE159A">
        <w:rPr>
          <w:rFonts w:ascii="Arial" w:hAnsi="Arial" w:cs="Arial"/>
          <w:sz w:val="24"/>
          <w:szCs w:val="24"/>
        </w:rPr>
        <w:t xml:space="preserve"> ogłaszanego przez Główny Urząd Statystyczny, przy czym wzrost wynagrodzenia może obejmować tylko te koszty, które </w:t>
      </w:r>
      <w:r w:rsidR="00CE159A">
        <w:rPr>
          <w:rFonts w:ascii="Arial" w:hAnsi="Arial" w:cs="Arial"/>
          <w:sz w:val="24"/>
          <w:szCs w:val="24"/>
        </w:rPr>
        <w:t>mają</w:t>
      </w:r>
      <w:r w:rsidRPr="00CE159A">
        <w:rPr>
          <w:rFonts w:ascii="Arial" w:hAnsi="Arial" w:cs="Arial"/>
          <w:sz w:val="24"/>
          <w:szCs w:val="24"/>
        </w:rPr>
        <w:t xml:space="preserve"> wpływ na koszty wykonania zamówienia.</w:t>
      </w:r>
    </w:p>
    <w:p w14:paraId="0E67D9D5" w14:textId="2FF0B413" w:rsidR="008E4061" w:rsidRPr="008A0F98" w:rsidRDefault="00BE0F12" w:rsidP="005F5153">
      <w:pPr>
        <w:pStyle w:val="Stopka"/>
        <w:numPr>
          <w:ilvl w:val="0"/>
          <w:numId w:val="9"/>
        </w:numPr>
        <w:tabs>
          <w:tab w:val="left" w:pos="284"/>
        </w:tabs>
        <w:spacing w:line="360" w:lineRule="auto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</w:t>
      </w:r>
      <w:r w:rsidR="00496FD2">
        <w:rPr>
          <w:rFonts w:ascii="Arial" w:hAnsi="Arial" w:cs="Arial"/>
          <w:sz w:val="24"/>
          <w:szCs w:val="24"/>
        </w:rPr>
        <w:t>rawo wystąpienia z W</w:t>
      </w:r>
      <w:r w:rsidR="008E4061">
        <w:rPr>
          <w:rFonts w:ascii="Arial" w:hAnsi="Arial" w:cs="Arial"/>
          <w:sz w:val="24"/>
          <w:szCs w:val="24"/>
        </w:rPr>
        <w:t xml:space="preserve">nioskiem </w:t>
      </w:r>
      <w:r>
        <w:rPr>
          <w:rFonts w:ascii="Arial" w:hAnsi="Arial" w:cs="Arial"/>
          <w:sz w:val="24"/>
          <w:szCs w:val="24"/>
        </w:rPr>
        <w:t xml:space="preserve">przysługuje Wykonawcy </w:t>
      </w:r>
      <w:r w:rsidR="008E4061">
        <w:rPr>
          <w:rFonts w:ascii="Arial" w:hAnsi="Arial" w:cs="Arial"/>
          <w:sz w:val="24"/>
          <w:szCs w:val="24"/>
        </w:rPr>
        <w:t xml:space="preserve">jeden raz w </w:t>
      </w:r>
      <w:r w:rsidR="00496FD2">
        <w:rPr>
          <w:rFonts w:ascii="Arial" w:hAnsi="Arial" w:cs="Arial"/>
          <w:sz w:val="24"/>
          <w:szCs w:val="24"/>
        </w:rPr>
        <w:t>trakcie trwania U</w:t>
      </w:r>
      <w:r w:rsidR="008E4061">
        <w:rPr>
          <w:rFonts w:ascii="Arial" w:hAnsi="Arial" w:cs="Arial"/>
          <w:sz w:val="24"/>
          <w:szCs w:val="24"/>
        </w:rPr>
        <w:t xml:space="preserve">mowy, nie wcześniej jednak niż </w:t>
      </w:r>
      <w:r w:rsidR="008E4061" w:rsidRPr="00F9606A">
        <w:rPr>
          <w:rFonts w:ascii="Arial" w:hAnsi="Arial" w:cs="Arial"/>
          <w:sz w:val="24"/>
          <w:szCs w:val="24"/>
        </w:rPr>
        <w:t xml:space="preserve">od </w:t>
      </w:r>
      <w:r w:rsidR="00993417" w:rsidRPr="00A6211F">
        <w:rPr>
          <w:rFonts w:ascii="Arial" w:hAnsi="Arial" w:cs="Arial"/>
          <w:sz w:val="24"/>
          <w:szCs w:val="24"/>
        </w:rPr>
        <w:t>01</w:t>
      </w:r>
      <w:r w:rsidR="008E4061" w:rsidRPr="00A6211F">
        <w:rPr>
          <w:rFonts w:ascii="Arial" w:hAnsi="Arial" w:cs="Arial"/>
          <w:sz w:val="24"/>
          <w:szCs w:val="24"/>
        </w:rPr>
        <w:t>.</w:t>
      </w:r>
      <w:r w:rsidR="00850F59">
        <w:rPr>
          <w:rFonts w:ascii="Arial" w:hAnsi="Arial" w:cs="Arial"/>
          <w:sz w:val="24"/>
          <w:szCs w:val="24"/>
        </w:rPr>
        <w:t>04</w:t>
      </w:r>
      <w:r w:rsidR="00AA5E8C" w:rsidRPr="00A6211F">
        <w:rPr>
          <w:rFonts w:ascii="Arial" w:hAnsi="Arial" w:cs="Arial"/>
          <w:sz w:val="24"/>
          <w:szCs w:val="24"/>
        </w:rPr>
        <w:t>.202</w:t>
      </w:r>
      <w:r w:rsidR="00850F59">
        <w:rPr>
          <w:rFonts w:ascii="Arial" w:hAnsi="Arial" w:cs="Arial"/>
          <w:sz w:val="24"/>
          <w:szCs w:val="24"/>
        </w:rPr>
        <w:t>6</w:t>
      </w:r>
      <w:r w:rsidR="008E4061" w:rsidRPr="00A6211F">
        <w:rPr>
          <w:rFonts w:ascii="Arial" w:hAnsi="Arial" w:cs="Arial"/>
          <w:sz w:val="24"/>
          <w:szCs w:val="24"/>
        </w:rPr>
        <w:t xml:space="preserve"> r.</w:t>
      </w:r>
      <w:r w:rsidR="0068653B" w:rsidRPr="00F9606A">
        <w:rPr>
          <w:rFonts w:ascii="Arial" w:hAnsi="Arial" w:cs="Arial"/>
          <w:sz w:val="24"/>
          <w:szCs w:val="24"/>
        </w:rPr>
        <w:t xml:space="preserve"> </w:t>
      </w:r>
    </w:p>
    <w:p w14:paraId="2D50ADC2" w14:textId="0BF6C3B7" w:rsidR="00083F21" w:rsidRDefault="00BA5E8A" w:rsidP="005F5153">
      <w:pPr>
        <w:pStyle w:val="Stopka"/>
        <w:numPr>
          <w:ilvl w:val="0"/>
          <w:numId w:val="9"/>
        </w:numPr>
        <w:tabs>
          <w:tab w:val="left" w:pos="284"/>
        </w:tabs>
        <w:spacing w:line="360" w:lineRule="auto"/>
        <w:ind w:left="284" w:hanging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Maksymalna wartość zmiany W</w:t>
      </w:r>
      <w:r w:rsidR="00083F21">
        <w:rPr>
          <w:rFonts w:ascii="Arial" w:hAnsi="Arial" w:cs="Arial"/>
          <w:sz w:val="24"/>
          <w:szCs w:val="24"/>
        </w:rPr>
        <w:t>ynagrodzenia brutto, wynikająca ze zmiany wynagrodzenia,</w:t>
      </w:r>
      <w:r w:rsidR="00874084">
        <w:rPr>
          <w:rFonts w:ascii="Arial" w:hAnsi="Arial" w:cs="Arial"/>
          <w:sz w:val="24"/>
          <w:szCs w:val="24"/>
        </w:rPr>
        <w:br/>
      </w:r>
      <w:r w:rsidR="00083F21">
        <w:rPr>
          <w:rFonts w:ascii="Arial" w:hAnsi="Arial" w:cs="Arial"/>
          <w:sz w:val="24"/>
          <w:szCs w:val="24"/>
        </w:rPr>
        <w:t xml:space="preserve">o której mowa w </w:t>
      </w:r>
      <w:r w:rsidR="00496FD2">
        <w:rPr>
          <w:rFonts w:ascii="Arial" w:hAnsi="Arial" w:cs="Arial"/>
          <w:sz w:val="24"/>
          <w:szCs w:val="24"/>
        </w:rPr>
        <w:t>ust. 1</w:t>
      </w:r>
      <w:r w:rsidR="00747144">
        <w:rPr>
          <w:rFonts w:ascii="Arial" w:hAnsi="Arial" w:cs="Arial"/>
          <w:sz w:val="24"/>
          <w:szCs w:val="24"/>
        </w:rPr>
        <w:t xml:space="preserve"> pkt 2-</w:t>
      </w:r>
      <w:r w:rsidR="00FE7B5C">
        <w:rPr>
          <w:rFonts w:ascii="Arial" w:hAnsi="Arial" w:cs="Arial"/>
          <w:sz w:val="24"/>
          <w:szCs w:val="24"/>
        </w:rPr>
        <w:t xml:space="preserve">5, nie może przekroczyć 5% </w:t>
      </w:r>
      <w:r w:rsidR="00F9606A">
        <w:rPr>
          <w:rFonts w:ascii="Arial" w:hAnsi="Arial" w:cs="Arial"/>
          <w:sz w:val="24"/>
          <w:szCs w:val="24"/>
        </w:rPr>
        <w:t>w</w:t>
      </w:r>
      <w:r w:rsidR="00083F21">
        <w:rPr>
          <w:rFonts w:ascii="Arial" w:hAnsi="Arial" w:cs="Arial"/>
          <w:sz w:val="24"/>
          <w:szCs w:val="24"/>
        </w:rPr>
        <w:t>ynagrodzenia brutto</w:t>
      </w:r>
      <w:r w:rsidR="00E10CD2">
        <w:rPr>
          <w:rFonts w:ascii="Arial" w:hAnsi="Arial" w:cs="Arial"/>
          <w:sz w:val="24"/>
          <w:szCs w:val="24"/>
        </w:rPr>
        <w:t xml:space="preserve"> w dniu zawarcia U</w:t>
      </w:r>
      <w:r>
        <w:rPr>
          <w:rFonts w:ascii="Arial" w:hAnsi="Arial" w:cs="Arial"/>
          <w:sz w:val="24"/>
          <w:szCs w:val="24"/>
        </w:rPr>
        <w:t>mowy.</w:t>
      </w:r>
      <w:r w:rsidR="00083F21">
        <w:rPr>
          <w:rFonts w:ascii="Arial" w:hAnsi="Arial" w:cs="Arial"/>
          <w:sz w:val="24"/>
          <w:szCs w:val="24"/>
        </w:rPr>
        <w:t xml:space="preserve"> </w:t>
      </w:r>
    </w:p>
    <w:p w14:paraId="32C8A3B0" w14:textId="1BF6CDCE" w:rsidR="00A363F4" w:rsidRPr="00FE7B5C" w:rsidRDefault="00083F21" w:rsidP="00B733F6">
      <w:pPr>
        <w:pStyle w:val="Stopka"/>
        <w:numPr>
          <w:ilvl w:val="0"/>
          <w:numId w:val="9"/>
        </w:numPr>
        <w:tabs>
          <w:tab w:val="left" w:pos="284"/>
        </w:tabs>
        <w:spacing w:line="360" w:lineRule="auto"/>
        <w:ind w:left="284" w:hanging="284"/>
        <w:rPr>
          <w:rFonts w:ascii="Arial" w:hAnsi="Arial" w:cs="Arial"/>
          <w:b/>
          <w:sz w:val="24"/>
          <w:szCs w:val="24"/>
        </w:rPr>
      </w:pPr>
      <w:r w:rsidRPr="00FE7B5C">
        <w:rPr>
          <w:rFonts w:ascii="Arial" w:hAnsi="Arial" w:cs="Arial"/>
          <w:sz w:val="24"/>
          <w:szCs w:val="24"/>
        </w:rPr>
        <w:t>Wykonawca, który korzysta z Podwykonawców, a którego wynagrodzenie zostało zmienione, zobowiązany jest do zmiany wynagrodzenia Podwykonawcy w zakresie kosztów dotyczących zobowiązania Podwykonawcy</w:t>
      </w:r>
      <w:r w:rsidR="001A2CB5" w:rsidRPr="00FE7B5C">
        <w:rPr>
          <w:rFonts w:ascii="Arial" w:hAnsi="Arial" w:cs="Arial"/>
          <w:sz w:val="24"/>
          <w:szCs w:val="24"/>
        </w:rPr>
        <w:t>. Zamawiający może żądać dowodu</w:t>
      </w:r>
      <w:r w:rsidRPr="00FE7B5C">
        <w:rPr>
          <w:rFonts w:ascii="Arial" w:hAnsi="Arial" w:cs="Arial"/>
          <w:sz w:val="24"/>
          <w:szCs w:val="24"/>
        </w:rPr>
        <w:t xml:space="preserve"> </w:t>
      </w:r>
      <w:r w:rsidR="001A2CB5" w:rsidRPr="00FE7B5C">
        <w:rPr>
          <w:rFonts w:ascii="Arial" w:hAnsi="Arial" w:cs="Arial"/>
          <w:sz w:val="24"/>
          <w:szCs w:val="24"/>
        </w:rPr>
        <w:t>potwierdzenia</w:t>
      </w:r>
      <w:r w:rsidRPr="00FE7B5C">
        <w:rPr>
          <w:rFonts w:ascii="Arial" w:hAnsi="Arial" w:cs="Arial"/>
          <w:sz w:val="24"/>
          <w:szCs w:val="24"/>
        </w:rPr>
        <w:t xml:space="preserve"> zmiany</w:t>
      </w:r>
      <w:r w:rsidR="00FE7B5C" w:rsidRPr="00FE7B5C">
        <w:rPr>
          <w:rFonts w:ascii="Arial" w:hAnsi="Arial" w:cs="Arial"/>
          <w:sz w:val="24"/>
          <w:szCs w:val="24"/>
        </w:rPr>
        <w:t xml:space="preserve"> </w:t>
      </w:r>
      <w:r w:rsidR="00861C25">
        <w:rPr>
          <w:rFonts w:ascii="Arial" w:hAnsi="Arial" w:cs="Arial"/>
          <w:sz w:val="24"/>
          <w:szCs w:val="24"/>
        </w:rPr>
        <w:br/>
      </w:r>
      <w:r w:rsidR="00FE7B5C" w:rsidRPr="00FE7B5C">
        <w:rPr>
          <w:rFonts w:ascii="Arial" w:hAnsi="Arial" w:cs="Arial"/>
          <w:sz w:val="24"/>
          <w:szCs w:val="24"/>
        </w:rPr>
        <w:lastRenderedPageBreak/>
        <w:t>w terminie 7 dni od dnia żądania.</w:t>
      </w:r>
    </w:p>
    <w:p w14:paraId="6CF1E7C5" w14:textId="77777777" w:rsidR="00585F2B" w:rsidRDefault="00585F2B" w:rsidP="00ED03B0">
      <w:pPr>
        <w:pStyle w:val="Stopka"/>
        <w:tabs>
          <w:tab w:val="left" w:pos="708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</w:p>
    <w:p w14:paraId="6CFDD6C0" w14:textId="0EA1B6E3" w:rsidR="00CD3DD3" w:rsidRPr="00ED03B0" w:rsidRDefault="00CD3DD3" w:rsidP="00ED03B0">
      <w:pPr>
        <w:pStyle w:val="Stopka"/>
        <w:tabs>
          <w:tab w:val="left" w:pos="708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ED03B0">
        <w:rPr>
          <w:rFonts w:ascii="Arial" w:hAnsi="Arial" w:cs="Arial"/>
          <w:b/>
          <w:sz w:val="24"/>
          <w:szCs w:val="24"/>
        </w:rPr>
        <w:t>§ 1</w:t>
      </w:r>
      <w:r w:rsidR="00861C25">
        <w:rPr>
          <w:rFonts w:ascii="Arial" w:hAnsi="Arial" w:cs="Arial"/>
          <w:b/>
          <w:sz w:val="24"/>
          <w:szCs w:val="24"/>
        </w:rPr>
        <w:t>3</w:t>
      </w:r>
    </w:p>
    <w:p w14:paraId="61247677" w14:textId="2A79CC7E" w:rsidR="00CD3DD3" w:rsidRPr="00ED03B0" w:rsidRDefault="003705D7" w:rsidP="00997D71">
      <w:pPr>
        <w:pStyle w:val="Stopka"/>
        <w:tabs>
          <w:tab w:val="left" w:pos="708"/>
        </w:tabs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1. </w:t>
      </w:r>
      <w:r w:rsidR="00E10CD2">
        <w:rPr>
          <w:rFonts w:ascii="Arial" w:hAnsi="Arial" w:cs="Arial"/>
          <w:sz w:val="24"/>
          <w:szCs w:val="24"/>
        </w:rPr>
        <w:t>O</w:t>
      </w:r>
      <w:r w:rsidR="0035188D">
        <w:rPr>
          <w:rFonts w:ascii="Arial" w:hAnsi="Arial" w:cs="Arial"/>
          <w:sz w:val="24"/>
          <w:szCs w:val="24"/>
        </w:rPr>
        <w:t>soby sprawujące n</w:t>
      </w:r>
      <w:r w:rsidR="00CD3DD3" w:rsidRPr="00ED03B0">
        <w:rPr>
          <w:rFonts w:ascii="Arial" w:hAnsi="Arial" w:cs="Arial"/>
          <w:sz w:val="24"/>
          <w:szCs w:val="24"/>
        </w:rPr>
        <w:t xml:space="preserve">adzór nad prawidłową realizacją zadań wynikających z </w:t>
      </w:r>
      <w:r w:rsidR="009C5F22">
        <w:rPr>
          <w:rFonts w:ascii="Arial" w:hAnsi="Arial" w:cs="Arial"/>
          <w:sz w:val="24"/>
          <w:szCs w:val="24"/>
        </w:rPr>
        <w:t>U</w:t>
      </w:r>
      <w:r w:rsidR="00CD3DD3" w:rsidRPr="00ED03B0">
        <w:rPr>
          <w:rFonts w:ascii="Arial" w:hAnsi="Arial" w:cs="Arial"/>
          <w:sz w:val="24"/>
          <w:szCs w:val="24"/>
        </w:rPr>
        <w:t>mowy</w:t>
      </w:r>
      <w:r w:rsidR="0035188D">
        <w:rPr>
          <w:rFonts w:ascii="Arial" w:hAnsi="Arial" w:cs="Arial"/>
          <w:sz w:val="24"/>
          <w:szCs w:val="24"/>
        </w:rPr>
        <w:t xml:space="preserve"> i wskazane do wszelkich powiadomień:</w:t>
      </w:r>
    </w:p>
    <w:p w14:paraId="4EE190AA" w14:textId="77777777" w:rsidR="00CD3DD3" w:rsidRPr="00ED03B0" w:rsidRDefault="00CD3DD3" w:rsidP="00ED03B0">
      <w:pPr>
        <w:pStyle w:val="Stopka"/>
        <w:tabs>
          <w:tab w:val="left" w:pos="708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D03B0">
        <w:rPr>
          <w:rFonts w:ascii="Arial" w:hAnsi="Arial" w:cs="Arial"/>
          <w:sz w:val="24"/>
          <w:szCs w:val="24"/>
        </w:rPr>
        <w:t xml:space="preserve">1)  ze strony Zamawiającego: </w:t>
      </w:r>
    </w:p>
    <w:p w14:paraId="1E5E90F9" w14:textId="3E66CA93" w:rsidR="00802FD0" w:rsidRPr="00ED03B0" w:rsidRDefault="00802FD0" w:rsidP="00802FD0">
      <w:pPr>
        <w:pStyle w:val="Stopka"/>
        <w:tabs>
          <w:tab w:val="left" w:pos="708"/>
        </w:tabs>
        <w:spacing w:line="360" w:lineRule="auto"/>
        <w:ind w:firstLine="284"/>
        <w:jc w:val="both"/>
        <w:rPr>
          <w:rFonts w:ascii="Arial" w:hAnsi="Arial" w:cs="Arial"/>
          <w:sz w:val="24"/>
          <w:szCs w:val="24"/>
        </w:rPr>
      </w:pPr>
      <w:r w:rsidRPr="00ED03B0">
        <w:rPr>
          <w:rFonts w:ascii="Arial" w:hAnsi="Arial" w:cs="Arial"/>
          <w:sz w:val="24"/>
          <w:szCs w:val="24"/>
        </w:rPr>
        <w:t xml:space="preserve">- </w:t>
      </w:r>
      <w:r w:rsidR="004D0422">
        <w:rPr>
          <w:rFonts w:ascii="Arial" w:hAnsi="Arial" w:cs="Arial"/>
          <w:sz w:val="24"/>
          <w:szCs w:val="24"/>
        </w:rPr>
        <w:t>Łukasz Sztajer</w:t>
      </w:r>
      <w:r>
        <w:rPr>
          <w:rFonts w:ascii="Arial" w:hAnsi="Arial" w:cs="Arial"/>
          <w:sz w:val="24"/>
          <w:szCs w:val="24"/>
        </w:rPr>
        <w:t xml:space="preserve">, tel. </w:t>
      </w:r>
      <w:bookmarkStart w:id="1" w:name="_Hlk170125001"/>
      <w:r w:rsidR="004D0422">
        <w:rPr>
          <w:rFonts w:ascii="Arial" w:hAnsi="Arial" w:cs="Arial"/>
          <w:sz w:val="24"/>
          <w:szCs w:val="24"/>
        </w:rPr>
        <w:t>42 251 66 10</w:t>
      </w:r>
      <w:r>
        <w:rPr>
          <w:rFonts w:ascii="Arial" w:hAnsi="Arial" w:cs="Arial"/>
          <w:sz w:val="24"/>
          <w:szCs w:val="24"/>
        </w:rPr>
        <w:t>; e-mail:</w:t>
      </w:r>
      <w:r w:rsidR="004D0422">
        <w:rPr>
          <w:rFonts w:ascii="Arial" w:hAnsi="Arial" w:cs="Arial"/>
          <w:sz w:val="24"/>
          <w:szCs w:val="24"/>
        </w:rPr>
        <w:t>przetargi@pup-lodz.pl</w:t>
      </w:r>
      <w:r w:rsidR="003037F9">
        <w:rPr>
          <w:rFonts w:ascii="Arial" w:hAnsi="Arial" w:cs="Arial"/>
          <w:sz w:val="24"/>
          <w:szCs w:val="24"/>
        </w:rPr>
        <w:t>, lsztajer@pup-lodz.pl</w:t>
      </w:r>
    </w:p>
    <w:bookmarkEnd w:id="1"/>
    <w:p w14:paraId="692FB234" w14:textId="4DF6C8CF" w:rsidR="00471679" w:rsidRPr="00ED03B0" w:rsidRDefault="00471679" w:rsidP="00802FD0">
      <w:pPr>
        <w:pStyle w:val="Stopka"/>
        <w:tabs>
          <w:tab w:val="left" w:pos="708"/>
        </w:tabs>
        <w:spacing w:line="360" w:lineRule="auto"/>
        <w:ind w:firstLine="28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zwan</w:t>
      </w:r>
      <w:r w:rsidR="00DE0642">
        <w:rPr>
          <w:rFonts w:ascii="Arial" w:hAnsi="Arial" w:cs="Arial"/>
          <w:sz w:val="24"/>
          <w:szCs w:val="24"/>
        </w:rPr>
        <w:t>y</w:t>
      </w:r>
      <w:r>
        <w:rPr>
          <w:rFonts w:ascii="Arial" w:hAnsi="Arial" w:cs="Arial"/>
          <w:sz w:val="24"/>
          <w:szCs w:val="24"/>
        </w:rPr>
        <w:t xml:space="preserve"> Osobą Uprawnioną</w:t>
      </w:r>
      <w:r w:rsidR="00874084">
        <w:rPr>
          <w:rFonts w:ascii="Arial" w:hAnsi="Arial" w:cs="Arial"/>
          <w:sz w:val="24"/>
          <w:szCs w:val="24"/>
        </w:rPr>
        <w:t>,</w:t>
      </w:r>
    </w:p>
    <w:p w14:paraId="52F016AF" w14:textId="77777777" w:rsidR="00291860" w:rsidRPr="00ED03B0" w:rsidRDefault="00CD3DD3" w:rsidP="00ED03B0">
      <w:pPr>
        <w:pStyle w:val="Stopka"/>
        <w:tabs>
          <w:tab w:val="left" w:pos="708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ED03B0">
        <w:rPr>
          <w:rFonts w:ascii="Arial" w:hAnsi="Arial" w:cs="Arial"/>
          <w:sz w:val="24"/>
          <w:szCs w:val="24"/>
        </w:rPr>
        <w:t>2) ze strony Wykonawcy</w:t>
      </w:r>
      <w:r w:rsidR="007B4AE9" w:rsidRPr="00ED03B0">
        <w:rPr>
          <w:rFonts w:ascii="Arial" w:hAnsi="Arial" w:cs="Arial"/>
          <w:sz w:val="24"/>
          <w:szCs w:val="24"/>
        </w:rPr>
        <w:t>:</w:t>
      </w:r>
    </w:p>
    <w:p w14:paraId="4A61CD62" w14:textId="741ADEC6" w:rsidR="00C95A81" w:rsidRDefault="00802FD0" w:rsidP="00802FD0">
      <w:pPr>
        <w:spacing w:line="360" w:lineRule="auto"/>
        <w:rPr>
          <w:rFonts w:ascii="Arial" w:hAnsi="Arial" w:cs="Arial"/>
        </w:rPr>
      </w:pPr>
      <w:r w:rsidRPr="00ED03B0">
        <w:rPr>
          <w:rFonts w:ascii="Arial" w:hAnsi="Arial" w:cs="Arial"/>
        </w:rPr>
        <w:t xml:space="preserve">-  </w:t>
      </w:r>
      <w:r w:rsidR="00DE0642">
        <w:rPr>
          <w:rFonts w:ascii="Arial" w:hAnsi="Arial" w:cs="Arial"/>
        </w:rPr>
        <w:t>……………………….</w:t>
      </w:r>
    </w:p>
    <w:p w14:paraId="4D12A845" w14:textId="04B2529A" w:rsidR="00802FD0" w:rsidRDefault="00802FD0" w:rsidP="00802FD0">
      <w:pPr>
        <w:spacing w:line="360" w:lineRule="auto"/>
        <w:rPr>
          <w:rFonts w:ascii="Arial" w:hAnsi="Arial" w:cs="Arial"/>
        </w:rPr>
      </w:pPr>
      <w:r w:rsidRPr="00802FD0">
        <w:rPr>
          <w:rFonts w:ascii="Arial" w:hAnsi="Arial" w:cs="Arial"/>
        </w:rPr>
        <w:t xml:space="preserve">- </w:t>
      </w:r>
      <w:r w:rsidR="00DE0642">
        <w:rPr>
          <w:rFonts w:ascii="Arial" w:hAnsi="Arial" w:cs="Arial"/>
        </w:rPr>
        <w:t>………………………..</w:t>
      </w:r>
    </w:p>
    <w:p w14:paraId="1838013B" w14:textId="18D72DF7" w:rsidR="00ED5717" w:rsidRPr="006A430C" w:rsidRDefault="003705D7" w:rsidP="00ED5717">
      <w:pPr>
        <w:spacing w:line="360" w:lineRule="auto"/>
        <w:rPr>
          <w:rStyle w:val="Hipercze"/>
          <w:rFonts w:ascii="Arial" w:hAnsi="Arial" w:cs="Arial"/>
          <w:color w:val="auto"/>
          <w:u w:val="none"/>
        </w:rPr>
      </w:pPr>
      <w:r>
        <w:rPr>
          <w:rFonts w:ascii="Arial" w:hAnsi="Arial" w:cs="Arial"/>
        </w:rPr>
        <w:t xml:space="preserve">2.  </w:t>
      </w:r>
      <w:r w:rsidRPr="006A430C">
        <w:rPr>
          <w:rFonts w:ascii="Arial" w:hAnsi="Arial" w:cs="Arial"/>
        </w:rPr>
        <w:t xml:space="preserve">Adresem do korespondencji jest adres </w:t>
      </w:r>
      <w:r w:rsidR="00874084" w:rsidRPr="006A430C">
        <w:rPr>
          <w:rFonts w:ascii="Arial" w:hAnsi="Arial" w:cs="Arial"/>
        </w:rPr>
        <w:t xml:space="preserve">e-mail </w:t>
      </w:r>
      <w:r w:rsidRPr="006A430C">
        <w:rPr>
          <w:rFonts w:ascii="Arial" w:hAnsi="Arial" w:cs="Arial"/>
        </w:rPr>
        <w:t>Zamawiającego</w:t>
      </w:r>
      <w:r w:rsidR="00874084" w:rsidRPr="006A430C">
        <w:rPr>
          <w:rFonts w:ascii="Arial" w:hAnsi="Arial" w:cs="Arial"/>
        </w:rPr>
        <w:t xml:space="preserve">: </w:t>
      </w:r>
      <w:r w:rsidRPr="006A430C">
        <w:rPr>
          <w:rFonts w:ascii="Arial" w:hAnsi="Arial" w:cs="Arial"/>
        </w:rPr>
        <w:t>przetargi@pup-lodz.pl</w:t>
      </w:r>
      <w:r w:rsidR="00ED5717" w:rsidRPr="006A430C">
        <w:rPr>
          <w:rStyle w:val="Hipercze"/>
          <w:rFonts w:ascii="Arial" w:hAnsi="Arial" w:cs="Arial"/>
          <w:color w:val="auto"/>
          <w:u w:val="none"/>
        </w:rPr>
        <w:t>,</w:t>
      </w:r>
      <w:r w:rsidR="00ED5717" w:rsidRPr="006A430C">
        <w:rPr>
          <w:rStyle w:val="Hipercze"/>
          <w:rFonts w:ascii="Arial" w:hAnsi="Arial" w:cs="Arial"/>
          <w:color w:val="auto"/>
        </w:rPr>
        <w:t xml:space="preserve"> </w:t>
      </w:r>
      <w:r w:rsidR="00ED5717" w:rsidRPr="006A430C">
        <w:rPr>
          <w:rFonts w:ascii="Arial" w:hAnsi="Arial" w:cs="Arial"/>
        </w:rPr>
        <w:t xml:space="preserve">Adresem do korespondencji jest adres </w:t>
      </w:r>
      <w:r w:rsidR="006A430C" w:rsidRPr="006A430C">
        <w:rPr>
          <w:rFonts w:ascii="Arial" w:hAnsi="Arial" w:cs="Arial"/>
        </w:rPr>
        <w:t xml:space="preserve">e-mail </w:t>
      </w:r>
      <w:r w:rsidR="00ED5717" w:rsidRPr="006A430C">
        <w:rPr>
          <w:rFonts w:ascii="Arial" w:hAnsi="Arial" w:cs="Arial"/>
        </w:rPr>
        <w:t>Wykonawcy</w:t>
      </w:r>
      <w:r w:rsidR="006A430C" w:rsidRPr="006A430C">
        <w:rPr>
          <w:rFonts w:ascii="Arial" w:hAnsi="Arial" w:cs="Arial"/>
        </w:rPr>
        <w:t>:</w:t>
      </w:r>
      <w:r w:rsidR="00ED5717" w:rsidRPr="006A430C">
        <w:rPr>
          <w:rFonts w:ascii="Arial" w:hAnsi="Arial" w:cs="Arial"/>
        </w:rPr>
        <w:t xml:space="preserve">  </w:t>
      </w:r>
      <w:r w:rsidR="00DE0642">
        <w:rPr>
          <w:rFonts w:ascii="Arial" w:hAnsi="Arial" w:cs="Arial"/>
        </w:rPr>
        <w:t>…………………………………………..</w:t>
      </w:r>
      <w:r w:rsidR="006A430C" w:rsidRPr="006A430C">
        <w:rPr>
          <w:rFonts w:ascii="Arial" w:hAnsi="Arial" w:cs="Arial"/>
        </w:rPr>
        <w:t xml:space="preserve">, </w:t>
      </w:r>
      <w:r w:rsidR="00ED5717" w:rsidRPr="006A430C">
        <w:rPr>
          <w:rStyle w:val="Hipercze"/>
          <w:rFonts w:ascii="Arial" w:hAnsi="Arial" w:cs="Arial"/>
          <w:color w:val="auto"/>
          <w:u w:val="none"/>
        </w:rPr>
        <w:t>o ile Strony nie wskazały innych adresów</w:t>
      </w:r>
      <w:r w:rsidR="00FE7291" w:rsidRPr="006A430C">
        <w:rPr>
          <w:rStyle w:val="Hipercze"/>
          <w:rFonts w:ascii="Arial" w:hAnsi="Arial" w:cs="Arial"/>
          <w:color w:val="auto"/>
          <w:u w:val="none"/>
        </w:rPr>
        <w:t>.</w:t>
      </w:r>
      <w:r w:rsidR="00ED5717" w:rsidRPr="006A430C">
        <w:rPr>
          <w:rStyle w:val="Hipercze"/>
          <w:rFonts w:ascii="Arial" w:hAnsi="Arial" w:cs="Arial"/>
          <w:color w:val="auto"/>
          <w:u w:val="none"/>
        </w:rPr>
        <w:t xml:space="preserve"> </w:t>
      </w:r>
    </w:p>
    <w:p w14:paraId="20C1984C" w14:textId="1F8626CB" w:rsidR="0035188D" w:rsidRPr="00ED5717" w:rsidRDefault="0035188D" w:rsidP="00ED5717">
      <w:pPr>
        <w:spacing w:line="360" w:lineRule="auto"/>
        <w:rPr>
          <w:rFonts w:ascii="Arial" w:hAnsi="Arial" w:cs="Arial"/>
        </w:rPr>
      </w:pPr>
      <w:r>
        <w:rPr>
          <w:rStyle w:val="Hipercze"/>
          <w:rFonts w:ascii="Arial" w:hAnsi="Arial" w:cs="Arial"/>
          <w:color w:val="auto"/>
          <w:u w:val="none"/>
        </w:rPr>
        <w:t xml:space="preserve">3. Zmiana osób, wskazanych powyżej nie wymaga formy aneksu. Aktualizacja danych spoczywa na </w:t>
      </w:r>
      <w:r w:rsidR="00874084">
        <w:rPr>
          <w:rStyle w:val="Hipercze"/>
          <w:rFonts w:ascii="Arial" w:hAnsi="Arial" w:cs="Arial"/>
          <w:color w:val="auto"/>
          <w:u w:val="none"/>
        </w:rPr>
        <w:t>S</w:t>
      </w:r>
      <w:r>
        <w:rPr>
          <w:rStyle w:val="Hipercze"/>
          <w:rFonts w:ascii="Arial" w:hAnsi="Arial" w:cs="Arial"/>
          <w:color w:val="auto"/>
          <w:u w:val="none"/>
        </w:rPr>
        <w:t>tronie, dokonującej zmian.</w:t>
      </w:r>
    </w:p>
    <w:p w14:paraId="12B87B39" w14:textId="0CE17754" w:rsidR="00ED5717" w:rsidRPr="00ED03B0" w:rsidRDefault="00ED5717" w:rsidP="00ED5717">
      <w:pPr>
        <w:spacing w:line="360" w:lineRule="auto"/>
        <w:jc w:val="center"/>
        <w:rPr>
          <w:rFonts w:ascii="Arial" w:hAnsi="Arial" w:cs="Arial"/>
          <w:b/>
        </w:rPr>
      </w:pPr>
      <w:r w:rsidRPr="00ED03B0">
        <w:rPr>
          <w:rFonts w:ascii="Arial" w:hAnsi="Arial" w:cs="Arial"/>
          <w:b/>
        </w:rPr>
        <w:t>§ 1</w:t>
      </w:r>
      <w:r w:rsidR="006A430C">
        <w:rPr>
          <w:rFonts w:ascii="Arial" w:hAnsi="Arial" w:cs="Arial"/>
          <w:b/>
        </w:rPr>
        <w:t>4</w:t>
      </w:r>
    </w:p>
    <w:p w14:paraId="266CA3A9" w14:textId="77777777" w:rsidR="00613A58" w:rsidRDefault="00613A58" w:rsidP="00613A58">
      <w:pPr>
        <w:numPr>
          <w:ilvl w:val="0"/>
          <w:numId w:val="22"/>
        </w:numPr>
        <w:suppressAutoHyphens/>
        <w:spacing w:after="160" w:line="360" w:lineRule="auto"/>
        <w:ind w:left="426" w:hanging="426"/>
        <w:contextualSpacing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Zgodnie z art 95 ust. 1 ustawy Prawo zamówień publicznych Wykonawca lub podwykonawca zobowiązuje się do zatrudnienia na podstawie stosunku pracy co najmniej jednej osoby, która bezpośrednio będzie wykonywać czynności w zakresie realizacji przedmiotu zamówienia tj. będzie WYKONYWAĆ CZYNNOŚCI BEZPOŚREDNIEJ OCHRONY STAŁEJ. Przez wymóg zatrudnienia Zamawiający rozumie wymaganie, aby osoba (ew. osoby) wykonująca wskazane wyżej czynności bezpośrednio związane z realizacją przedmiotu niniejszej umowy była zatrudniona na podstawie umowy o pracę przez cały okres realizacji przedmiotu umowy, w wymiarze czasu pracy odpowiadającemu przedmiotowi umowy i za wynagrodzenie w wysokości nie niższej niż minimalne wynagrodzenie za pracę wynikające z przepisów ustawy z dnia 10 października 2002 r. o minimalnym wynagrodzeniu za pracę.</w:t>
      </w:r>
    </w:p>
    <w:p w14:paraId="40FFD067" w14:textId="21317E74" w:rsidR="00C866DE" w:rsidRPr="00DE0642" w:rsidRDefault="00613A58" w:rsidP="00CE69BC">
      <w:pPr>
        <w:numPr>
          <w:ilvl w:val="0"/>
          <w:numId w:val="22"/>
        </w:numPr>
        <w:suppressAutoHyphens/>
        <w:spacing w:after="160" w:line="360" w:lineRule="auto"/>
        <w:ind w:left="426" w:hanging="426"/>
        <w:contextualSpacing/>
        <w:rPr>
          <w:rFonts w:ascii="Arial" w:eastAsia="Calibri" w:hAnsi="Arial" w:cs="Arial"/>
        </w:rPr>
      </w:pPr>
      <w:r w:rsidRPr="00DE0642">
        <w:rPr>
          <w:rFonts w:ascii="Arial" w:eastAsia="Calibri" w:hAnsi="Arial" w:cs="Arial"/>
        </w:rPr>
        <w:t xml:space="preserve">Wykonawca zobowiązany jest przedstawić Zamawiającemu pisemny wykaz osób, o których mowa w ust. 1 </w:t>
      </w:r>
      <w:r w:rsidR="00CE69BC" w:rsidRPr="00DE0642">
        <w:rPr>
          <w:rFonts w:ascii="Arial" w:eastAsia="Calibri" w:hAnsi="Arial" w:cs="Arial"/>
        </w:rPr>
        <w:t xml:space="preserve">oraz na wezwanie </w:t>
      </w:r>
      <w:r w:rsidR="00061C9C" w:rsidRPr="00DE0642">
        <w:rPr>
          <w:rFonts w:ascii="Arial" w:eastAsia="Calibri" w:hAnsi="Arial" w:cs="Arial"/>
        </w:rPr>
        <w:t xml:space="preserve">Zamawiającego </w:t>
      </w:r>
      <w:r w:rsidR="003B7728" w:rsidRPr="00DE0642">
        <w:rPr>
          <w:rFonts w:ascii="Arial" w:eastAsia="Calibri" w:hAnsi="Arial" w:cs="Arial"/>
        </w:rPr>
        <w:t xml:space="preserve">kopi umów </w:t>
      </w:r>
      <w:r w:rsidR="00061C9C" w:rsidRPr="00DE0642">
        <w:rPr>
          <w:rFonts w:ascii="Arial" w:eastAsia="Calibri" w:hAnsi="Arial" w:cs="Arial"/>
        </w:rPr>
        <w:t xml:space="preserve">o pracę </w:t>
      </w:r>
      <w:r w:rsidR="003B7728" w:rsidRPr="00DE0642">
        <w:rPr>
          <w:rFonts w:ascii="Arial" w:eastAsia="Calibri" w:hAnsi="Arial" w:cs="Arial"/>
        </w:rPr>
        <w:t xml:space="preserve">poświadczonych za zgodność z oryginałem </w:t>
      </w:r>
      <w:r w:rsidR="00061C9C" w:rsidRPr="00DE0642">
        <w:rPr>
          <w:rFonts w:ascii="Arial" w:eastAsia="Calibri" w:hAnsi="Arial" w:cs="Arial"/>
        </w:rPr>
        <w:t>w terminie 3 dni roboczych od otrzymania wezwania.</w:t>
      </w:r>
      <w:r w:rsidR="00CE69BC" w:rsidRPr="00DE0642">
        <w:rPr>
          <w:rFonts w:ascii="Arial" w:eastAsia="Calibri" w:hAnsi="Arial" w:cs="Arial"/>
        </w:rPr>
        <w:t xml:space="preserve"> Informacje takie jak: data zawarcia umowy, rodzaj umowy o pracę, wymiar etatu, imię i nazwisko osoby zatrudnionej powinny być możliwe do zidentyfikowania przez Zamawiającego. </w:t>
      </w:r>
      <w:r w:rsidR="00061C9C" w:rsidRPr="00DE0642">
        <w:rPr>
          <w:rFonts w:ascii="Arial" w:eastAsia="Calibri" w:hAnsi="Arial" w:cs="Arial"/>
        </w:rPr>
        <w:t xml:space="preserve"> </w:t>
      </w:r>
      <w:r w:rsidR="00C866DE" w:rsidRPr="00DE0642">
        <w:rPr>
          <w:rFonts w:ascii="Arial" w:eastAsia="Calibri" w:hAnsi="Arial" w:cs="Arial"/>
        </w:rPr>
        <w:t>Kopia umowy/umów powinna zost</w:t>
      </w:r>
      <w:r w:rsidR="00CE69BC" w:rsidRPr="00DE0642">
        <w:rPr>
          <w:rFonts w:ascii="Arial" w:eastAsia="Calibri" w:hAnsi="Arial" w:cs="Arial"/>
        </w:rPr>
        <w:t xml:space="preserve">ać zanonimizowana,  w zakresie danych nie wymienionych </w:t>
      </w:r>
      <w:r w:rsidR="00CE69BC" w:rsidRPr="00DE0642">
        <w:rPr>
          <w:rFonts w:ascii="Arial" w:eastAsia="Calibri" w:hAnsi="Arial" w:cs="Arial"/>
        </w:rPr>
        <w:lastRenderedPageBreak/>
        <w:t>powyżej, zgodnie z zapisami</w:t>
      </w:r>
      <w:r w:rsidR="00C866DE" w:rsidRPr="00DE0642">
        <w:rPr>
          <w:rFonts w:ascii="Arial" w:eastAsia="Calibri" w:hAnsi="Arial" w:cs="Arial"/>
        </w:rPr>
        <w:t xml:space="preserve"> </w:t>
      </w:r>
      <w:r w:rsidR="00CE69BC" w:rsidRPr="00DE0642">
        <w:rPr>
          <w:rStyle w:val="hgkelc"/>
          <w:rFonts w:ascii="Arial" w:hAnsi="Arial" w:cs="Arial"/>
        </w:rPr>
        <w:t>Rozporządzenia Parlamentu Europejskiego i Rady (UE) 2016/679 z dnia 27 kwietnia 2016 r</w:t>
      </w:r>
      <w:r w:rsidR="0094318E" w:rsidRPr="00DE0642">
        <w:rPr>
          <w:rStyle w:val="hgkelc"/>
          <w:rFonts w:ascii="Arial" w:hAnsi="Arial" w:cs="Arial"/>
        </w:rPr>
        <w:t>.</w:t>
      </w:r>
    </w:p>
    <w:p w14:paraId="30CF5CE4" w14:textId="388E2A76" w:rsidR="00613A58" w:rsidRDefault="00613A58" w:rsidP="00613A58">
      <w:pPr>
        <w:numPr>
          <w:ilvl w:val="0"/>
          <w:numId w:val="22"/>
        </w:numPr>
        <w:suppressAutoHyphens/>
        <w:spacing w:after="160" w:line="360" w:lineRule="auto"/>
        <w:ind w:left="426" w:hanging="426"/>
        <w:contextualSpacing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Wymóg zatrudnienia na podstawie umowy o pracę nie dotyczy osób wykonujących inne prace, w szczególności: nadzorujących realizację Umowy, wchodzących w skład Grupy Interwencyjnej oraz monitorujących sygnały alarmowe.</w:t>
      </w:r>
    </w:p>
    <w:p w14:paraId="1E2B7025" w14:textId="77777777" w:rsidR="00613A58" w:rsidRDefault="00613A58" w:rsidP="00613A58">
      <w:pPr>
        <w:numPr>
          <w:ilvl w:val="0"/>
          <w:numId w:val="22"/>
        </w:numPr>
        <w:suppressAutoHyphens/>
        <w:spacing w:after="160" w:line="360" w:lineRule="auto"/>
        <w:ind w:left="426" w:hanging="426"/>
        <w:contextualSpacing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Zamawiający zastrzega sobie możliwość kontroli spełnienia przez Wykonawcę wymogu zatrudnienia wskazanej w ust. 1 osoby / osób na umowę o pracę. Każdorazowo na żądanie Zamawiającego, w terminie do 3 dni roboczych Wykonawca zobowiązany jest przestawić aktualny pisemny wykaz i dokumenty, o których mowa w ust. 2.</w:t>
      </w:r>
    </w:p>
    <w:p w14:paraId="037A02B4" w14:textId="7E3DB027" w:rsidR="00613A58" w:rsidRDefault="00613A58" w:rsidP="00613A58">
      <w:pPr>
        <w:numPr>
          <w:ilvl w:val="0"/>
          <w:numId w:val="22"/>
        </w:numPr>
        <w:suppressAutoHyphens/>
        <w:spacing w:after="160" w:line="360" w:lineRule="auto"/>
        <w:ind w:left="426" w:hanging="426"/>
        <w:contextualSpacing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Nieprzedłożenie przez Wykonawcę wykazu i dokumentów, o których mowa w ust. 2 na zasadach określonych w ust. 2 lub 3 będzie traktowane jako niewypełnienie obowiązku zatrudnienia osób / osoby wskazanej w ust. 1.</w:t>
      </w:r>
    </w:p>
    <w:p w14:paraId="7AC65CE6" w14:textId="77777777" w:rsidR="00613A58" w:rsidRDefault="00613A58" w:rsidP="00613A58">
      <w:pPr>
        <w:numPr>
          <w:ilvl w:val="0"/>
          <w:numId w:val="22"/>
        </w:numPr>
        <w:suppressAutoHyphens/>
        <w:spacing w:after="160" w:line="360" w:lineRule="auto"/>
        <w:ind w:left="426" w:hanging="426"/>
        <w:contextualSpacing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W przypadku gdy nastąpi zmiana osób wskazanych w wykazie Wykonawca zobowiązuje się do aktualizacji tego wykazu oraz do złożenia dokumentów w postaci kserokopii umów o pracę dotyczących osób niewskazanych w ostatnio złożonym wykazie w terminie do 3 dni roboczych od dnia zaistnienia takiej zmiany.</w:t>
      </w:r>
    </w:p>
    <w:p w14:paraId="26E6D586" w14:textId="77777777" w:rsidR="00613A58" w:rsidRDefault="00613A58" w:rsidP="00613A58">
      <w:pPr>
        <w:numPr>
          <w:ilvl w:val="0"/>
          <w:numId w:val="22"/>
        </w:numPr>
        <w:suppressAutoHyphens/>
        <w:spacing w:after="160" w:line="360" w:lineRule="auto"/>
        <w:ind w:left="426" w:hanging="426"/>
        <w:contextualSpacing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W przypadku dwukrotnego naruszenia zapisów ust. 1 w zakresie wykonywania wskazanych czynności przez osobę zatrudnioną na podstawie umowy o pracę do WYKONYWANIA CZYNNOŚCI BEZPOŚREDNIEJ OCHRONY FIZYCZNEJ, Zamawiającemu przysługuje prawo żądania zatrudnienia nowej osoby przez Wykonawcę lub podwykonawcę, zaś Wykonawca lub podwykonawca ma obowiązek zrealizować żądanie Zamawiającego w terminie do 7 dni roboczych. W takiej sytuacji zapisy ust. 5 stosuje się odpowiednio.</w:t>
      </w:r>
    </w:p>
    <w:p w14:paraId="2D5E39E4" w14:textId="1549051D" w:rsidR="00993417" w:rsidRPr="00B41410" w:rsidRDefault="00613A58" w:rsidP="00E10CD2">
      <w:pPr>
        <w:tabs>
          <w:tab w:val="left" w:pos="426"/>
        </w:tabs>
        <w:spacing w:line="360" w:lineRule="auto"/>
        <w:ind w:left="426" w:hanging="284"/>
        <w:rPr>
          <w:rFonts w:ascii="Arial" w:hAnsi="Arial" w:cs="Arial"/>
          <w:b/>
          <w:color w:val="FF0000"/>
        </w:rPr>
      </w:pPr>
      <w:r>
        <w:rPr>
          <w:rFonts w:ascii="Arial" w:hAnsi="Arial" w:cs="Arial"/>
        </w:rPr>
        <w:t>7</w:t>
      </w:r>
      <w:r w:rsidR="00AD5442">
        <w:rPr>
          <w:rFonts w:ascii="Arial" w:hAnsi="Arial" w:cs="Arial"/>
        </w:rPr>
        <w:t xml:space="preserve">. </w:t>
      </w:r>
      <w:r w:rsidR="00285A47" w:rsidRPr="00AD5442">
        <w:rPr>
          <w:rFonts w:ascii="Arial" w:hAnsi="Arial" w:cs="Arial"/>
        </w:rPr>
        <w:t>Z tytułu niespełnienia przez Wyk</w:t>
      </w:r>
      <w:r w:rsidR="00B86487">
        <w:rPr>
          <w:rFonts w:ascii="Arial" w:hAnsi="Arial" w:cs="Arial"/>
        </w:rPr>
        <w:t xml:space="preserve">onawcę </w:t>
      </w:r>
      <w:r w:rsidR="00E10CD2">
        <w:rPr>
          <w:rFonts w:ascii="Arial" w:hAnsi="Arial" w:cs="Arial"/>
        </w:rPr>
        <w:t>lub p</w:t>
      </w:r>
      <w:r w:rsidR="009264DC" w:rsidRPr="00E10CD2">
        <w:rPr>
          <w:rFonts w:ascii="Arial" w:hAnsi="Arial" w:cs="Arial"/>
        </w:rPr>
        <w:t>odwykonawcę</w:t>
      </w:r>
      <w:r w:rsidR="009264DC">
        <w:rPr>
          <w:rFonts w:ascii="Arial" w:hAnsi="Arial" w:cs="Arial"/>
        </w:rPr>
        <w:t xml:space="preserve"> </w:t>
      </w:r>
      <w:r w:rsidR="00B86487">
        <w:rPr>
          <w:rFonts w:ascii="Arial" w:hAnsi="Arial" w:cs="Arial"/>
        </w:rPr>
        <w:t xml:space="preserve">wymogu </w:t>
      </w:r>
      <w:r w:rsidR="001055E9">
        <w:rPr>
          <w:rFonts w:ascii="Arial" w:hAnsi="Arial" w:cs="Arial"/>
        </w:rPr>
        <w:t>Z</w:t>
      </w:r>
      <w:r w:rsidR="00285A47" w:rsidRPr="00AD5442">
        <w:rPr>
          <w:rFonts w:ascii="Arial" w:hAnsi="Arial" w:cs="Arial"/>
        </w:rPr>
        <w:t xml:space="preserve">atrudnienia </w:t>
      </w:r>
      <w:r w:rsidR="0020157D">
        <w:rPr>
          <w:rFonts w:ascii="Arial" w:hAnsi="Arial" w:cs="Arial"/>
        </w:rPr>
        <w:t>Zamawiającemu przysługuje kara</w:t>
      </w:r>
      <w:r w:rsidR="00285A47" w:rsidRPr="00AD5442">
        <w:rPr>
          <w:rFonts w:ascii="Arial" w:hAnsi="Arial" w:cs="Arial"/>
        </w:rPr>
        <w:t xml:space="preserve"> </w:t>
      </w:r>
      <w:r w:rsidR="0020157D">
        <w:rPr>
          <w:rFonts w:ascii="Arial" w:hAnsi="Arial" w:cs="Arial"/>
        </w:rPr>
        <w:t>umowna</w:t>
      </w:r>
      <w:r w:rsidR="00285A47" w:rsidRPr="00AD5442">
        <w:rPr>
          <w:rFonts w:ascii="Arial" w:hAnsi="Arial" w:cs="Arial"/>
        </w:rPr>
        <w:t xml:space="preserve"> w wysokości określonej w § </w:t>
      </w:r>
      <w:r w:rsidR="00456F82">
        <w:rPr>
          <w:rFonts w:ascii="Arial" w:hAnsi="Arial" w:cs="Arial"/>
        </w:rPr>
        <w:t>1</w:t>
      </w:r>
      <w:r w:rsidR="0033367B">
        <w:rPr>
          <w:rFonts w:ascii="Arial" w:hAnsi="Arial" w:cs="Arial"/>
        </w:rPr>
        <w:t>1</w:t>
      </w:r>
      <w:r w:rsidR="00225291" w:rsidRPr="00AD5442">
        <w:rPr>
          <w:rFonts w:ascii="Arial" w:hAnsi="Arial" w:cs="Arial"/>
        </w:rPr>
        <w:t xml:space="preserve"> ust. 1 pkt 6</w:t>
      </w:r>
      <w:r w:rsidR="00737AAD" w:rsidRPr="00AD5442">
        <w:rPr>
          <w:rFonts w:ascii="Arial" w:hAnsi="Arial" w:cs="Arial"/>
        </w:rPr>
        <w:t xml:space="preserve"> </w:t>
      </w:r>
      <w:r w:rsidR="009C5F22">
        <w:rPr>
          <w:rFonts w:ascii="Arial" w:hAnsi="Arial" w:cs="Arial"/>
        </w:rPr>
        <w:t>U</w:t>
      </w:r>
      <w:r w:rsidR="00285A47" w:rsidRPr="00AD5442">
        <w:rPr>
          <w:rFonts w:ascii="Arial" w:hAnsi="Arial" w:cs="Arial"/>
        </w:rPr>
        <w:t>mowy</w:t>
      </w:r>
      <w:r w:rsidR="00285A47" w:rsidRPr="00AD5442">
        <w:rPr>
          <w:rFonts w:ascii="Arial" w:hAnsi="Arial" w:cs="Arial"/>
          <w:b/>
        </w:rPr>
        <w:t>.</w:t>
      </w:r>
      <w:r w:rsidR="00285A47" w:rsidRPr="00AD5442">
        <w:rPr>
          <w:rFonts w:ascii="Arial" w:hAnsi="Arial" w:cs="Arial"/>
          <w:b/>
          <w:color w:val="FF0000"/>
        </w:rPr>
        <w:t xml:space="preserve"> </w:t>
      </w:r>
      <w:r w:rsidR="00285A47" w:rsidRPr="00AD5442">
        <w:rPr>
          <w:rFonts w:ascii="Arial" w:hAnsi="Arial" w:cs="Arial"/>
        </w:rPr>
        <w:t xml:space="preserve">Niezłożenie przez Wykonawcę w wyznaczonym terminie żądanych dowodów </w:t>
      </w:r>
      <w:r w:rsidR="0020157D">
        <w:rPr>
          <w:rFonts w:ascii="Arial" w:hAnsi="Arial" w:cs="Arial"/>
        </w:rPr>
        <w:t xml:space="preserve">potwierdzających </w:t>
      </w:r>
      <w:r w:rsidR="00B86487">
        <w:rPr>
          <w:rFonts w:ascii="Arial" w:hAnsi="Arial" w:cs="Arial"/>
        </w:rPr>
        <w:t>Z</w:t>
      </w:r>
      <w:r w:rsidR="009264DC">
        <w:rPr>
          <w:rFonts w:ascii="Arial" w:hAnsi="Arial" w:cs="Arial"/>
        </w:rPr>
        <w:t>atrudnienie</w:t>
      </w:r>
      <w:r w:rsidR="00285A47" w:rsidRPr="00AD5442">
        <w:rPr>
          <w:rFonts w:ascii="Arial" w:hAnsi="Arial" w:cs="Arial"/>
        </w:rPr>
        <w:t xml:space="preserve"> traktowane będzie jako niespełnienie przez Wykonawcę wymogu </w:t>
      </w:r>
      <w:r w:rsidR="00C62D09">
        <w:rPr>
          <w:rFonts w:ascii="Arial" w:hAnsi="Arial" w:cs="Arial"/>
        </w:rPr>
        <w:t>Zatrudnienia.</w:t>
      </w:r>
    </w:p>
    <w:p w14:paraId="08A7A4F0" w14:textId="2F20861A" w:rsidR="00CD3DD3" w:rsidRPr="00ED03B0" w:rsidRDefault="003C2234" w:rsidP="00ED03B0">
      <w:pPr>
        <w:spacing w:line="360" w:lineRule="auto"/>
        <w:jc w:val="center"/>
        <w:rPr>
          <w:rFonts w:ascii="Arial" w:hAnsi="Arial" w:cs="Arial"/>
          <w:b/>
          <w:bCs/>
          <w:color w:val="000000"/>
        </w:rPr>
      </w:pPr>
      <w:r w:rsidRPr="00ED03B0">
        <w:rPr>
          <w:rFonts w:ascii="Arial" w:hAnsi="Arial" w:cs="Arial"/>
          <w:b/>
          <w:bCs/>
          <w:color w:val="000000"/>
        </w:rPr>
        <w:t>§ 1</w:t>
      </w:r>
      <w:r w:rsidR="006A430C">
        <w:rPr>
          <w:rFonts w:ascii="Arial" w:hAnsi="Arial" w:cs="Arial"/>
          <w:b/>
          <w:bCs/>
          <w:color w:val="000000"/>
        </w:rPr>
        <w:t>5</w:t>
      </w:r>
    </w:p>
    <w:p w14:paraId="226F2EA1" w14:textId="5D999868" w:rsidR="00CD3DD3" w:rsidRPr="00ED03B0" w:rsidRDefault="00CD3DD3" w:rsidP="005F5153">
      <w:pPr>
        <w:pStyle w:val="Akapitzlist"/>
        <w:numPr>
          <w:ilvl w:val="1"/>
          <w:numId w:val="3"/>
        </w:numPr>
        <w:tabs>
          <w:tab w:val="clear" w:pos="1440"/>
          <w:tab w:val="num" w:pos="284"/>
        </w:tabs>
        <w:autoSpaceDE w:val="0"/>
        <w:spacing w:line="360" w:lineRule="auto"/>
        <w:ind w:left="284" w:hanging="284"/>
        <w:rPr>
          <w:rFonts w:ascii="Arial" w:hAnsi="Arial" w:cs="Arial"/>
        </w:rPr>
      </w:pPr>
      <w:r w:rsidRPr="00ED03B0">
        <w:rPr>
          <w:rFonts w:ascii="Arial" w:hAnsi="Arial" w:cs="Arial"/>
        </w:rPr>
        <w:t xml:space="preserve">Wykonawca nie może powierzyć </w:t>
      </w:r>
      <w:r w:rsidR="00B25480">
        <w:rPr>
          <w:rFonts w:ascii="Arial" w:hAnsi="Arial" w:cs="Arial"/>
        </w:rPr>
        <w:t>p</w:t>
      </w:r>
      <w:r w:rsidR="003C49A4" w:rsidRPr="00ED03B0">
        <w:rPr>
          <w:rFonts w:ascii="Arial" w:hAnsi="Arial" w:cs="Arial"/>
        </w:rPr>
        <w:t xml:space="preserve">odwykonawcy </w:t>
      </w:r>
      <w:r w:rsidRPr="00ED03B0">
        <w:rPr>
          <w:rFonts w:ascii="Arial" w:hAnsi="Arial" w:cs="Arial"/>
        </w:rPr>
        <w:t xml:space="preserve">wykonania </w:t>
      </w:r>
      <w:r w:rsidR="003C49A4">
        <w:rPr>
          <w:rFonts w:ascii="Arial" w:hAnsi="Arial" w:cs="Arial"/>
        </w:rPr>
        <w:t>U</w:t>
      </w:r>
      <w:r w:rsidR="00106C0B">
        <w:rPr>
          <w:rFonts w:ascii="Arial" w:hAnsi="Arial" w:cs="Arial"/>
        </w:rPr>
        <w:t>mowy</w:t>
      </w:r>
      <w:r w:rsidRPr="00ED03B0">
        <w:rPr>
          <w:rFonts w:ascii="Arial" w:hAnsi="Arial" w:cs="Arial"/>
        </w:rPr>
        <w:t xml:space="preserve"> w zakresie innym</w:t>
      </w:r>
      <w:r w:rsidR="003C49A4">
        <w:rPr>
          <w:rFonts w:ascii="Arial" w:hAnsi="Arial" w:cs="Arial"/>
        </w:rPr>
        <w:t>,</w:t>
      </w:r>
      <w:r w:rsidRPr="00ED03B0">
        <w:rPr>
          <w:rFonts w:ascii="Arial" w:hAnsi="Arial" w:cs="Arial"/>
        </w:rPr>
        <w:t xml:space="preserve"> niż wskaz</w:t>
      </w:r>
      <w:r w:rsidR="00B86487">
        <w:rPr>
          <w:rFonts w:ascii="Arial" w:hAnsi="Arial" w:cs="Arial"/>
        </w:rPr>
        <w:t xml:space="preserve">any w złożonej ofercie a podwykonawcy </w:t>
      </w:r>
      <w:r w:rsidR="00B25480" w:rsidRPr="00ED03B0">
        <w:rPr>
          <w:rFonts w:ascii="Arial" w:hAnsi="Arial" w:cs="Arial"/>
        </w:rPr>
        <w:t xml:space="preserve">muszą </w:t>
      </w:r>
      <w:r w:rsidR="00B25480">
        <w:rPr>
          <w:rFonts w:ascii="Arial" w:hAnsi="Arial" w:cs="Arial"/>
        </w:rPr>
        <w:t xml:space="preserve">posiadać wymagane prawem </w:t>
      </w:r>
      <w:r w:rsidR="00B25480" w:rsidRPr="00ED03B0">
        <w:rPr>
          <w:rFonts w:ascii="Arial" w:hAnsi="Arial" w:cs="Arial"/>
        </w:rPr>
        <w:t>uprawnieni</w:t>
      </w:r>
      <w:r w:rsidR="00B25480">
        <w:rPr>
          <w:rFonts w:ascii="Arial" w:hAnsi="Arial" w:cs="Arial"/>
        </w:rPr>
        <w:t>a</w:t>
      </w:r>
      <w:r w:rsidR="00B25480" w:rsidRPr="00ED03B0">
        <w:rPr>
          <w:rFonts w:ascii="Arial" w:hAnsi="Arial" w:cs="Arial"/>
        </w:rPr>
        <w:t xml:space="preserve"> do wykonywania </w:t>
      </w:r>
      <w:r w:rsidR="00B25480">
        <w:rPr>
          <w:rFonts w:ascii="Arial" w:hAnsi="Arial" w:cs="Arial"/>
        </w:rPr>
        <w:t>U</w:t>
      </w:r>
      <w:r w:rsidR="00B25480" w:rsidRPr="00ED03B0">
        <w:rPr>
          <w:rFonts w:ascii="Arial" w:hAnsi="Arial" w:cs="Arial"/>
        </w:rPr>
        <w:t>mowy.</w:t>
      </w:r>
      <w:r w:rsidR="00B25480">
        <w:rPr>
          <w:rFonts w:ascii="Arial" w:hAnsi="Arial" w:cs="Arial"/>
        </w:rPr>
        <w:t xml:space="preserve"> </w:t>
      </w:r>
      <w:r w:rsidR="00B25480" w:rsidRPr="00ED03B0">
        <w:rPr>
          <w:rFonts w:ascii="Arial" w:hAnsi="Arial" w:cs="Arial"/>
        </w:rPr>
        <w:t xml:space="preserve">W razie naruszenia </w:t>
      </w:r>
      <w:r w:rsidR="00B25480">
        <w:rPr>
          <w:rFonts w:ascii="Arial" w:hAnsi="Arial" w:cs="Arial"/>
        </w:rPr>
        <w:t>powyższego</w:t>
      </w:r>
      <w:r w:rsidR="00B25480" w:rsidRPr="00ED03B0">
        <w:rPr>
          <w:rFonts w:ascii="Arial" w:hAnsi="Arial" w:cs="Arial"/>
        </w:rPr>
        <w:t xml:space="preserve"> Zamawiającemu przysługuje prawo</w:t>
      </w:r>
      <w:r w:rsidR="00E10CD2">
        <w:rPr>
          <w:rFonts w:ascii="Arial" w:hAnsi="Arial" w:cs="Arial"/>
        </w:rPr>
        <w:t xml:space="preserve"> </w:t>
      </w:r>
      <w:r w:rsidR="00B25480">
        <w:rPr>
          <w:rFonts w:ascii="Arial" w:hAnsi="Arial" w:cs="Arial"/>
        </w:rPr>
        <w:t xml:space="preserve">rozwiązania </w:t>
      </w:r>
      <w:r w:rsidR="00B25480" w:rsidRPr="00ED03B0">
        <w:rPr>
          <w:rFonts w:ascii="Arial" w:hAnsi="Arial" w:cs="Arial"/>
        </w:rPr>
        <w:t xml:space="preserve">umowy ze skutkiem natychmiastowym oraz żądania kary umownej określonej w </w:t>
      </w:r>
      <w:r w:rsidR="00B25480" w:rsidRPr="00ED03B0">
        <w:rPr>
          <w:rFonts w:ascii="Arial" w:hAnsi="Arial" w:cs="Arial"/>
          <w:bCs/>
          <w:color w:val="000000"/>
        </w:rPr>
        <w:t xml:space="preserve">§ </w:t>
      </w:r>
      <w:r w:rsidR="005F5153">
        <w:rPr>
          <w:rFonts w:ascii="Arial" w:hAnsi="Arial" w:cs="Arial"/>
          <w:bCs/>
          <w:color w:val="000000"/>
        </w:rPr>
        <w:t>1</w:t>
      </w:r>
      <w:r w:rsidR="006A430C">
        <w:rPr>
          <w:rFonts w:ascii="Arial" w:hAnsi="Arial" w:cs="Arial"/>
          <w:bCs/>
          <w:color w:val="000000"/>
        </w:rPr>
        <w:t>1</w:t>
      </w:r>
      <w:r w:rsidR="00B25480" w:rsidRPr="00ED03B0">
        <w:rPr>
          <w:rFonts w:ascii="Arial" w:hAnsi="Arial" w:cs="Arial"/>
          <w:bCs/>
          <w:color w:val="000000"/>
        </w:rPr>
        <w:t xml:space="preserve"> ust </w:t>
      </w:r>
      <w:r w:rsidR="00B25480">
        <w:rPr>
          <w:rFonts w:ascii="Arial" w:hAnsi="Arial" w:cs="Arial"/>
          <w:bCs/>
          <w:color w:val="000000"/>
        </w:rPr>
        <w:t>1 pkt 2</w:t>
      </w:r>
      <w:r w:rsidR="00B25480" w:rsidRPr="00ED03B0">
        <w:rPr>
          <w:rFonts w:ascii="Arial" w:hAnsi="Arial" w:cs="Arial"/>
          <w:bCs/>
          <w:color w:val="000000"/>
        </w:rPr>
        <w:t>.</w:t>
      </w:r>
    </w:p>
    <w:p w14:paraId="1E5CAD1C" w14:textId="73904409" w:rsidR="00CD3DD3" w:rsidRPr="00ED03B0" w:rsidRDefault="00CD3DD3" w:rsidP="005F5153">
      <w:pPr>
        <w:pStyle w:val="Akapitzlist"/>
        <w:numPr>
          <w:ilvl w:val="1"/>
          <w:numId w:val="3"/>
        </w:numPr>
        <w:tabs>
          <w:tab w:val="clear" w:pos="1440"/>
          <w:tab w:val="num" w:pos="284"/>
        </w:tabs>
        <w:autoSpaceDE w:val="0"/>
        <w:spacing w:line="360" w:lineRule="auto"/>
        <w:ind w:left="284" w:hanging="284"/>
        <w:rPr>
          <w:rFonts w:ascii="Arial" w:hAnsi="Arial" w:cs="Arial"/>
        </w:rPr>
      </w:pPr>
      <w:r w:rsidRPr="00ED03B0">
        <w:rPr>
          <w:rFonts w:ascii="Arial" w:hAnsi="Arial" w:cs="Arial"/>
        </w:rPr>
        <w:lastRenderedPageBreak/>
        <w:t xml:space="preserve">Wykonawca </w:t>
      </w:r>
      <w:r w:rsidRPr="008A7C19">
        <w:rPr>
          <w:rFonts w:ascii="Arial" w:hAnsi="Arial" w:cs="Arial"/>
        </w:rPr>
        <w:t>powierza</w:t>
      </w:r>
      <w:r w:rsidRPr="00ED03B0">
        <w:rPr>
          <w:rFonts w:ascii="Arial" w:hAnsi="Arial" w:cs="Arial"/>
        </w:rPr>
        <w:t>/nie po</w:t>
      </w:r>
      <w:r w:rsidR="00E10CD2">
        <w:rPr>
          <w:rFonts w:ascii="Arial" w:hAnsi="Arial" w:cs="Arial"/>
        </w:rPr>
        <w:t>wierza podwykonawcy realizację</w:t>
      </w:r>
      <w:r w:rsidRPr="00ED03B0">
        <w:rPr>
          <w:rFonts w:ascii="Arial" w:hAnsi="Arial" w:cs="Arial"/>
        </w:rPr>
        <w:t xml:space="preserve"> zamówienia w zakresie zadań grupy interwencyjnej:</w:t>
      </w:r>
      <w:r w:rsidR="001A2928">
        <w:rPr>
          <w:rFonts w:ascii="Arial" w:hAnsi="Arial" w:cs="Arial"/>
        </w:rPr>
        <w:t>-</w:t>
      </w:r>
      <w:r w:rsidRPr="00ED03B0">
        <w:rPr>
          <w:rFonts w:ascii="Arial" w:hAnsi="Arial" w:cs="Arial"/>
        </w:rPr>
        <w:t xml:space="preserve"> (nazwa podwykonawcy).</w:t>
      </w:r>
    </w:p>
    <w:p w14:paraId="47A13987" w14:textId="2A48E69F" w:rsidR="00CD3DD3" w:rsidRPr="003C49A4" w:rsidRDefault="00CD3DD3" w:rsidP="003C49A4">
      <w:pPr>
        <w:autoSpaceDE w:val="0"/>
        <w:spacing w:line="360" w:lineRule="auto"/>
        <w:ind w:left="284" w:hanging="284"/>
        <w:rPr>
          <w:rFonts w:ascii="Arial" w:hAnsi="Arial" w:cs="Arial"/>
          <w:bCs/>
          <w:color w:val="000000"/>
        </w:rPr>
      </w:pPr>
      <w:r w:rsidRPr="00ED03B0">
        <w:rPr>
          <w:rFonts w:ascii="Arial" w:hAnsi="Arial" w:cs="Arial"/>
        </w:rPr>
        <w:t>3. Wykonawca ponosi pełną odpowiedzialność za działania lub zaniechania</w:t>
      </w:r>
      <w:r w:rsidR="00B25480">
        <w:rPr>
          <w:rFonts w:ascii="Arial" w:hAnsi="Arial" w:cs="Arial"/>
        </w:rPr>
        <w:t xml:space="preserve"> podwykonawców.</w:t>
      </w:r>
      <w:r w:rsidRPr="00ED03B0">
        <w:rPr>
          <w:rFonts w:ascii="Arial" w:hAnsi="Arial" w:cs="Arial"/>
        </w:rPr>
        <w:t xml:space="preserve"> </w:t>
      </w:r>
    </w:p>
    <w:p w14:paraId="2C6DE269" w14:textId="6AA59780" w:rsidR="007B4AE9" w:rsidRPr="00ED03B0" w:rsidRDefault="005F5153" w:rsidP="00B25480">
      <w:pPr>
        <w:autoSpaceDE w:val="0"/>
        <w:spacing w:line="360" w:lineRule="auto"/>
        <w:ind w:left="284" w:hanging="284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B25480">
        <w:rPr>
          <w:rFonts w:ascii="Arial" w:hAnsi="Arial" w:cs="Arial"/>
        </w:rPr>
        <w:t>. W przypadku powierzenia p</w:t>
      </w:r>
      <w:r w:rsidR="00CD3DD3" w:rsidRPr="00ED03B0">
        <w:rPr>
          <w:rFonts w:ascii="Arial" w:hAnsi="Arial" w:cs="Arial"/>
        </w:rPr>
        <w:t xml:space="preserve">odwykonawcy </w:t>
      </w:r>
      <w:r w:rsidR="003C49A4">
        <w:rPr>
          <w:rFonts w:ascii="Arial" w:hAnsi="Arial" w:cs="Arial"/>
        </w:rPr>
        <w:t>realizacji części U</w:t>
      </w:r>
      <w:r w:rsidR="00CD3DD3" w:rsidRPr="00ED03B0">
        <w:rPr>
          <w:rFonts w:ascii="Arial" w:hAnsi="Arial" w:cs="Arial"/>
        </w:rPr>
        <w:t xml:space="preserve">mowy, Wykonawca jest zobowiązany </w:t>
      </w:r>
      <w:r w:rsidR="003C49A4">
        <w:rPr>
          <w:rFonts w:ascii="Arial" w:hAnsi="Arial" w:cs="Arial"/>
        </w:rPr>
        <w:t xml:space="preserve">do </w:t>
      </w:r>
      <w:r w:rsidR="00CD3DD3" w:rsidRPr="00ED03B0">
        <w:rPr>
          <w:rFonts w:ascii="Arial" w:hAnsi="Arial" w:cs="Arial"/>
        </w:rPr>
        <w:t xml:space="preserve">zapłaty </w:t>
      </w:r>
      <w:r w:rsidR="00B25480" w:rsidRPr="00ED03B0">
        <w:rPr>
          <w:rFonts w:ascii="Arial" w:hAnsi="Arial" w:cs="Arial"/>
        </w:rPr>
        <w:t xml:space="preserve">należnego </w:t>
      </w:r>
      <w:r w:rsidR="00CF16CA">
        <w:rPr>
          <w:rFonts w:ascii="Arial" w:hAnsi="Arial" w:cs="Arial"/>
        </w:rPr>
        <w:t>p</w:t>
      </w:r>
      <w:r w:rsidR="00B25480" w:rsidRPr="00ED03B0">
        <w:rPr>
          <w:rFonts w:ascii="Arial" w:hAnsi="Arial" w:cs="Arial"/>
        </w:rPr>
        <w:t xml:space="preserve">odwykonawcy </w:t>
      </w:r>
      <w:r w:rsidR="00CD3DD3" w:rsidRPr="00ED03B0">
        <w:rPr>
          <w:rFonts w:ascii="Arial" w:hAnsi="Arial" w:cs="Arial"/>
        </w:rPr>
        <w:t>wynagrodzenia</w:t>
      </w:r>
      <w:r w:rsidR="00B25480">
        <w:rPr>
          <w:rFonts w:ascii="Arial" w:hAnsi="Arial" w:cs="Arial"/>
        </w:rPr>
        <w:t>.</w:t>
      </w:r>
      <w:r w:rsidR="00CD3DD3" w:rsidRPr="00ED03B0">
        <w:rPr>
          <w:rFonts w:ascii="Arial" w:hAnsi="Arial" w:cs="Arial"/>
        </w:rPr>
        <w:t xml:space="preserve"> </w:t>
      </w:r>
    </w:p>
    <w:p w14:paraId="0E93A5CC" w14:textId="286508C6" w:rsidR="007B4AE9" w:rsidRPr="00ED03B0" w:rsidRDefault="005F5153" w:rsidP="008A7C19">
      <w:pPr>
        <w:autoSpaceDE w:val="0"/>
        <w:spacing w:line="360" w:lineRule="auto"/>
        <w:ind w:left="284" w:hanging="284"/>
        <w:rPr>
          <w:rFonts w:ascii="Arial" w:hAnsi="Arial" w:cs="Arial"/>
        </w:rPr>
      </w:pPr>
      <w:r>
        <w:rPr>
          <w:rFonts w:ascii="Arial" w:hAnsi="Arial" w:cs="Arial"/>
        </w:rPr>
        <w:t>5</w:t>
      </w:r>
      <w:r w:rsidR="007B4AE9" w:rsidRPr="00ED03B0">
        <w:rPr>
          <w:rFonts w:ascii="Arial" w:hAnsi="Arial" w:cs="Arial"/>
        </w:rPr>
        <w:t>. Wykonawca zapewni</w:t>
      </w:r>
      <w:r w:rsidR="000F28AB">
        <w:rPr>
          <w:rFonts w:ascii="Arial" w:hAnsi="Arial" w:cs="Arial"/>
        </w:rPr>
        <w:t>a</w:t>
      </w:r>
      <w:r w:rsidR="007B4AE9" w:rsidRPr="00ED03B0">
        <w:rPr>
          <w:rFonts w:ascii="Arial" w:hAnsi="Arial" w:cs="Arial"/>
        </w:rPr>
        <w:t xml:space="preserve">, </w:t>
      </w:r>
      <w:r w:rsidR="00106C0B">
        <w:rPr>
          <w:rFonts w:ascii="Arial" w:hAnsi="Arial" w:cs="Arial"/>
        </w:rPr>
        <w:t>że</w:t>
      </w:r>
      <w:r w:rsidR="00B25480">
        <w:rPr>
          <w:rFonts w:ascii="Arial" w:hAnsi="Arial" w:cs="Arial"/>
        </w:rPr>
        <w:t xml:space="preserve"> umowy z p</w:t>
      </w:r>
      <w:r w:rsidR="007B4AE9" w:rsidRPr="00ED03B0">
        <w:rPr>
          <w:rFonts w:ascii="Arial" w:hAnsi="Arial" w:cs="Arial"/>
        </w:rPr>
        <w:t xml:space="preserve">odwykonawcami </w:t>
      </w:r>
      <w:r w:rsidR="00106C0B">
        <w:rPr>
          <w:rFonts w:ascii="Arial" w:hAnsi="Arial" w:cs="Arial"/>
        </w:rPr>
        <w:t>będą</w:t>
      </w:r>
      <w:r w:rsidR="007B4AE9" w:rsidRPr="00ED03B0">
        <w:rPr>
          <w:rFonts w:ascii="Arial" w:hAnsi="Arial" w:cs="Arial"/>
        </w:rPr>
        <w:t xml:space="preserve"> sporządzone na piśmie </w:t>
      </w:r>
      <w:r w:rsidR="00A363F4">
        <w:rPr>
          <w:rFonts w:ascii="Arial" w:hAnsi="Arial" w:cs="Arial"/>
        </w:rPr>
        <w:br/>
      </w:r>
      <w:r w:rsidR="007B4AE9" w:rsidRPr="00ED03B0">
        <w:rPr>
          <w:rFonts w:ascii="Arial" w:hAnsi="Arial" w:cs="Arial"/>
        </w:rPr>
        <w:t xml:space="preserve">i </w:t>
      </w:r>
      <w:r w:rsidR="00106C0B" w:rsidRPr="00A363F4">
        <w:rPr>
          <w:rFonts w:ascii="Arial" w:hAnsi="Arial" w:cs="Arial"/>
        </w:rPr>
        <w:t>udostępniane do wglądu na żądanie Zamawiającego</w:t>
      </w:r>
      <w:r w:rsidR="007B4AE9" w:rsidRPr="00ED03B0">
        <w:rPr>
          <w:rFonts w:ascii="Arial" w:hAnsi="Arial" w:cs="Arial"/>
        </w:rPr>
        <w:t xml:space="preserve">. </w:t>
      </w:r>
    </w:p>
    <w:p w14:paraId="7452849A" w14:textId="150ABE04" w:rsidR="00B21EDC" w:rsidRPr="001A2928" w:rsidRDefault="005F5153" w:rsidP="008A7C19">
      <w:pPr>
        <w:autoSpaceDE w:val="0"/>
        <w:spacing w:line="360" w:lineRule="auto"/>
        <w:ind w:left="284" w:hanging="284"/>
        <w:rPr>
          <w:rFonts w:ascii="Arial" w:hAnsi="Arial" w:cs="Arial"/>
        </w:rPr>
      </w:pPr>
      <w:r>
        <w:rPr>
          <w:rFonts w:ascii="Arial" w:hAnsi="Arial" w:cs="Arial"/>
        </w:rPr>
        <w:t>6</w:t>
      </w:r>
      <w:r w:rsidR="002B591F" w:rsidRPr="00ED03B0">
        <w:rPr>
          <w:rFonts w:ascii="Arial" w:hAnsi="Arial" w:cs="Arial"/>
        </w:rPr>
        <w:t xml:space="preserve">. Wykonawca zawiadomi Zamawiającego na piśmie o wszelkich zmianach danych dotyczących </w:t>
      </w:r>
      <w:r w:rsidR="00B25480">
        <w:rPr>
          <w:rFonts w:ascii="Arial" w:hAnsi="Arial" w:cs="Arial"/>
        </w:rPr>
        <w:t>p</w:t>
      </w:r>
      <w:r w:rsidR="00106C0B">
        <w:rPr>
          <w:rFonts w:ascii="Arial" w:hAnsi="Arial" w:cs="Arial"/>
        </w:rPr>
        <w:t xml:space="preserve">odwykonawców, </w:t>
      </w:r>
      <w:r w:rsidR="003C49A4">
        <w:rPr>
          <w:rFonts w:ascii="Arial" w:hAnsi="Arial" w:cs="Arial"/>
        </w:rPr>
        <w:t xml:space="preserve">w zakresie, który </w:t>
      </w:r>
      <w:r w:rsidR="002B591F" w:rsidRPr="00ED03B0">
        <w:rPr>
          <w:rFonts w:ascii="Arial" w:hAnsi="Arial" w:cs="Arial"/>
        </w:rPr>
        <w:t>przedstawił w ofercie.</w:t>
      </w:r>
    </w:p>
    <w:p w14:paraId="49A44F91" w14:textId="225C6CB4" w:rsidR="006A430C" w:rsidRDefault="006A430C" w:rsidP="00ED03B0">
      <w:pPr>
        <w:pStyle w:val="Stopka"/>
        <w:tabs>
          <w:tab w:val="left" w:pos="708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</w:p>
    <w:p w14:paraId="1CB5EFF3" w14:textId="4C2885DD" w:rsidR="00CD3DD3" w:rsidRPr="00ED03B0" w:rsidRDefault="003C2234" w:rsidP="00ED03B0">
      <w:pPr>
        <w:pStyle w:val="Stopka"/>
        <w:tabs>
          <w:tab w:val="left" w:pos="708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ED03B0">
        <w:rPr>
          <w:rFonts w:ascii="Arial" w:hAnsi="Arial" w:cs="Arial"/>
          <w:b/>
          <w:sz w:val="24"/>
          <w:szCs w:val="24"/>
        </w:rPr>
        <w:t>§ 1</w:t>
      </w:r>
      <w:r w:rsidR="006A430C">
        <w:rPr>
          <w:rFonts w:ascii="Arial" w:hAnsi="Arial" w:cs="Arial"/>
          <w:b/>
          <w:sz w:val="24"/>
          <w:szCs w:val="24"/>
        </w:rPr>
        <w:t>6</w:t>
      </w:r>
    </w:p>
    <w:p w14:paraId="7EB361BC" w14:textId="089A5AFE" w:rsidR="00035C1A" w:rsidRDefault="00035C1A" w:rsidP="005F5153">
      <w:pPr>
        <w:pStyle w:val="Stopka"/>
        <w:widowControl/>
        <w:numPr>
          <w:ilvl w:val="2"/>
          <w:numId w:val="5"/>
        </w:numPr>
        <w:tabs>
          <w:tab w:val="left" w:pos="708"/>
        </w:tabs>
        <w:autoSpaceDN/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035C1A">
        <w:rPr>
          <w:rFonts w:ascii="Arial" w:hAnsi="Arial" w:cs="Arial"/>
          <w:sz w:val="24"/>
          <w:szCs w:val="24"/>
        </w:rPr>
        <w:t xml:space="preserve">W sprawach nieuregulowanych </w:t>
      </w:r>
      <w:r w:rsidR="00106C0B">
        <w:rPr>
          <w:rFonts w:ascii="Arial" w:hAnsi="Arial" w:cs="Arial"/>
          <w:sz w:val="24"/>
          <w:szCs w:val="24"/>
        </w:rPr>
        <w:t>U</w:t>
      </w:r>
      <w:r w:rsidRPr="00035C1A">
        <w:rPr>
          <w:rFonts w:ascii="Arial" w:hAnsi="Arial" w:cs="Arial"/>
          <w:sz w:val="24"/>
          <w:szCs w:val="24"/>
        </w:rPr>
        <w:t xml:space="preserve">mową </w:t>
      </w:r>
      <w:r w:rsidR="00B25480">
        <w:rPr>
          <w:rFonts w:ascii="Arial" w:hAnsi="Arial" w:cs="Arial"/>
          <w:sz w:val="24"/>
          <w:szCs w:val="24"/>
        </w:rPr>
        <w:t xml:space="preserve">stosuje się </w:t>
      </w:r>
      <w:r w:rsidRPr="00035C1A">
        <w:rPr>
          <w:rFonts w:ascii="Arial" w:hAnsi="Arial" w:cs="Arial"/>
          <w:sz w:val="24"/>
          <w:szCs w:val="24"/>
        </w:rPr>
        <w:t>przepisy Kodeksu Cywilnego</w:t>
      </w:r>
      <w:r>
        <w:rPr>
          <w:rFonts w:ascii="Arial" w:hAnsi="Arial" w:cs="Arial"/>
          <w:sz w:val="24"/>
          <w:szCs w:val="24"/>
        </w:rPr>
        <w:t>.</w:t>
      </w:r>
    </w:p>
    <w:p w14:paraId="3CD07AF4" w14:textId="44DFD72C" w:rsidR="00035C1A" w:rsidRPr="00035C1A" w:rsidRDefault="00B25480" w:rsidP="00CF16CA">
      <w:pPr>
        <w:pStyle w:val="Stopka"/>
        <w:widowControl/>
        <w:numPr>
          <w:ilvl w:val="2"/>
          <w:numId w:val="5"/>
        </w:numPr>
        <w:tabs>
          <w:tab w:val="left" w:pos="708"/>
        </w:tabs>
        <w:autoSpaceDN/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</w:t>
      </w:r>
      <w:r w:rsidR="00035C1A" w:rsidRPr="00035C1A">
        <w:rPr>
          <w:rFonts w:ascii="Arial" w:hAnsi="Arial" w:cs="Arial"/>
          <w:sz w:val="24"/>
          <w:szCs w:val="24"/>
        </w:rPr>
        <w:t xml:space="preserve">pory wynikłe </w:t>
      </w:r>
      <w:r>
        <w:rPr>
          <w:rFonts w:ascii="Arial" w:hAnsi="Arial" w:cs="Arial"/>
          <w:sz w:val="24"/>
          <w:szCs w:val="24"/>
        </w:rPr>
        <w:t xml:space="preserve">z </w:t>
      </w:r>
      <w:r w:rsidR="00035C1A" w:rsidRPr="00035C1A">
        <w:rPr>
          <w:rFonts w:ascii="Arial" w:hAnsi="Arial" w:cs="Arial"/>
          <w:sz w:val="24"/>
          <w:szCs w:val="24"/>
        </w:rPr>
        <w:t xml:space="preserve">realizacji </w:t>
      </w:r>
      <w:r w:rsidR="00106C0B">
        <w:rPr>
          <w:rFonts w:ascii="Arial" w:hAnsi="Arial" w:cs="Arial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mowy</w:t>
      </w:r>
      <w:r w:rsidR="00035C1A" w:rsidRPr="00035C1A">
        <w:rPr>
          <w:rFonts w:ascii="Arial" w:hAnsi="Arial" w:cs="Arial"/>
          <w:sz w:val="24"/>
          <w:szCs w:val="24"/>
        </w:rPr>
        <w:t xml:space="preserve"> Strony zobowiązują się rozstrzygać polubownie. W przypadku </w:t>
      </w:r>
      <w:r>
        <w:rPr>
          <w:rFonts w:ascii="Arial" w:hAnsi="Arial" w:cs="Arial"/>
          <w:sz w:val="24"/>
          <w:szCs w:val="24"/>
        </w:rPr>
        <w:t xml:space="preserve">gdy nie dojdzie do </w:t>
      </w:r>
      <w:r w:rsidR="00035C1A" w:rsidRPr="00035C1A">
        <w:rPr>
          <w:rFonts w:ascii="Arial" w:hAnsi="Arial" w:cs="Arial"/>
          <w:sz w:val="24"/>
          <w:szCs w:val="24"/>
        </w:rPr>
        <w:t>polubowne</w:t>
      </w:r>
      <w:r>
        <w:rPr>
          <w:rFonts w:ascii="Arial" w:hAnsi="Arial" w:cs="Arial"/>
          <w:sz w:val="24"/>
          <w:szCs w:val="24"/>
        </w:rPr>
        <w:t>go rozwiązania</w:t>
      </w:r>
      <w:r w:rsidR="00035C1A" w:rsidRPr="00035C1A">
        <w:rPr>
          <w:rFonts w:ascii="Arial" w:hAnsi="Arial" w:cs="Arial"/>
          <w:sz w:val="24"/>
          <w:szCs w:val="24"/>
        </w:rPr>
        <w:t>, spory rozstrzygać będzie sąd właściwy miejscowo dla Zamawiającego</w:t>
      </w:r>
      <w:r w:rsidR="00035C1A">
        <w:rPr>
          <w:rFonts w:ascii="Arial" w:hAnsi="Arial" w:cs="Arial"/>
          <w:sz w:val="24"/>
          <w:szCs w:val="24"/>
        </w:rPr>
        <w:t>.</w:t>
      </w:r>
    </w:p>
    <w:p w14:paraId="5B50B652" w14:textId="3268C53B" w:rsidR="00035C1A" w:rsidRDefault="005F5153" w:rsidP="005F5153">
      <w:pPr>
        <w:pStyle w:val="Stopka"/>
        <w:widowControl/>
        <w:numPr>
          <w:ilvl w:val="2"/>
          <w:numId w:val="5"/>
        </w:numPr>
        <w:tabs>
          <w:tab w:val="left" w:pos="708"/>
        </w:tabs>
        <w:autoSpaceDN/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Z</w:t>
      </w:r>
      <w:r w:rsidR="00035C1A" w:rsidRPr="005F5153">
        <w:rPr>
          <w:rFonts w:ascii="Arial" w:hAnsi="Arial" w:cs="Arial"/>
          <w:sz w:val="24"/>
          <w:szCs w:val="24"/>
        </w:rPr>
        <w:t xml:space="preserve">miany </w:t>
      </w:r>
      <w:r w:rsidR="00106C0B" w:rsidRPr="005F5153">
        <w:rPr>
          <w:rFonts w:ascii="Arial" w:hAnsi="Arial" w:cs="Arial"/>
          <w:sz w:val="24"/>
          <w:szCs w:val="24"/>
        </w:rPr>
        <w:t>U</w:t>
      </w:r>
      <w:r w:rsidR="00035C1A" w:rsidRPr="005F5153">
        <w:rPr>
          <w:rFonts w:ascii="Arial" w:hAnsi="Arial" w:cs="Arial"/>
          <w:sz w:val="24"/>
          <w:szCs w:val="24"/>
        </w:rPr>
        <w:t>mowy wymagają formy pisemnej pod rygorem nieważności</w:t>
      </w:r>
      <w:r w:rsidR="0063780D">
        <w:rPr>
          <w:rFonts w:ascii="Arial" w:hAnsi="Arial" w:cs="Arial"/>
          <w:sz w:val="24"/>
          <w:szCs w:val="24"/>
        </w:rPr>
        <w:t>, za wyjątkiem § 1</w:t>
      </w:r>
      <w:r w:rsidR="006A430C">
        <w:rPr>
          <w:rFonts w:ascii="Arial" w:hAnsi="Arial" w:cs="Arial"/>
          <w:sz w:val="24"/>
          <w:szCs w:val="24"/>
        </w:rPr>
        <w:t>3</w:t>
      </w:r>
      <w:r w:rsidR="00CF16CA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 xml:space="preserve"> </w:t>
      </w:r>
    </w:p>
    <w:p w14:paraId="4019899E" w14:textId="73E2CF5B" w:rsidR="00035C1A" w:rsidRDefault="00035C1A" w:rsidP="005F5153">
      <w:pPr>
        <w:pStyle w:val="Stopka"/>
        <w:widowControl/>
        <w:numPr>
          <w:ilvl w:val="2"/>
          <w:numId w:val="5"/>
        </w:numPr>
        <w:tabs>
          <w:tab w:val="left" w:pos="708"/>
        </w:tabs>
        <w:autoSpaceDN/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Rozwiązanie </w:t>
      </w:r>
      <w:r w:rsidR="00106C0B">
        <w:rPr>
          <w:rFonts w:ascii="Arial" w:hAnsi="Arial" w:cs="Arial"/>
          <w:sz w:val="24"/>
          <w:szCs w:val="24"/>
        </w:rPr>
        <w:t>U</w:t>
      </w:r>
      <w:r>
        <w:rPr>
          <w:rFonts w:ascii="Arial" w:hAnsi="Arial" w:cs="Arial"/>
          <w:sz w:val="24"/>
          <w:szCs w:val="24"/>
        </w:rPr>
        <w:t>mowy może nastąpić za porozumieniem Stron w każdym czasie.</w:t>
      </w:r>
    </w:p>
    <w:p w14:paraId="4E4DD1E1" w14:textId="4B0CB23A" w:rsidR="00035C1A" w:rsidRDefault="00C23C99" w:rsidP="005F5153">
      <w:pPr>
        <w:pStyle w:val="Stopka"/>
        <w:widowControl/>
        <w:numPr>
          <w:ilvl w:val="2"/>
          <w:numId w:val="5"/>
        </w:numPr>
        <w:tabs>
          <w:tab w:val="left" w:pos="708"/>
        </w:tabs>
        <w:autoSpaceDN/>
        <w:spacing w:line="360" w:lineRule="auto"/>
        <w:rPr>
          <w:rFonts w:ascii="Arial" w:hAnsi="Arial" w:cs="Arial"/>
          <w:sz w:val="24"/>
          <w:szCs w:val="24"/>
        </w:rPr>
      </w:pPr>
      <w:r w:rsidRPr="00C23C99">
        <w:rPr>
          <w:rFonts w:ascii="Arial" w:hAnsi="Arial" w:cs="Arial"/>
          <w:sz w:val="24"/>
          <w:szCs w:val="24"/>
        </w:rPr>
        <w:t xml:space="preserve">Zamawiający może rozwiązać </w:t>
      </w:r>
      <w:r w:rsidR="00106C0B">
        <w:rPr>
          <w:rFonts w:ascii="Arial" w:hAnsi="Arial" w:cs="Arial"/>
          <w:sz w:val="24"/>
          <w:szCs w:val="24"/>
        </w:rPr>
        <w:t>U</w:t>
      </w:r>
      <w:r w:rsidRPr="00C23C99">
        <w:rPr>
          <w:rFonts w:ascii="Arial" w:hAnsi="Arial" w:cs="Arial"/>
          <w:sz w:val="24"/>
          <w:szCs w:val="24"/>
        </w:rPr>
        <w:t xml:space="preserve">mowę </w:t>
      </w:r>
      <w:r w:rsidR="00B25480">
        <w:rPr>
          <w:rFonts w:ascii="Arial" w:hAnsi="Arial" w:cs="Arial"/>
          <w:sz w:val="24"/>
          <w:szCs w:val="24"/>
        </w:rPr>
        <w:t xml:space="preserve">ze skutkiem natychmiastowym, </w:t>
      </w:r>
      <w:r w:rsidRPr="00C23C99">
        <w:rPr>
          <w:rFonts w:ascii="Arial" w:hAnsi="Arial" w:cs="Arial"/>
          <w:sz w:val="24"/>
          <w:szCs w:val="24"/>
        </w:rPr>
        <w:t xml:space="preserve">jeżeli zostaną stwierdzone rażące zaniedbania w wykonywaniu </w:t>
      </w:r>
      <w:r w:rsidR="003C49A4">
        <w:rPr>
          <w:rFonts w:ascii="Arial" w:hAnsi="Arial" w:cs="Arial"/>
          <w:sz w:val="24"/>
          <w:szCs w:val="24"/>
        </w:rPr>
        <w:t>U</w:t>
      </w:r>
      <w:r w:rsidRPr="00C23C99">
        <w:rPr>
          <w:rFonts w:ascii="Arial" w:hAnsi="Arial" w:cs="Arial"/>
          <w:sz w:val="24"/>
          <w:szCs w:val="24"/>
        </w:rPr>
        <w:t>mowy</w:t>
      </w:r>
      <w:r w:rsidR="00B25480">
        <w:rPr>
          <w:rFonts w:ascii="Arial" w:hAnsi="Arial" w:cs="Arial"/>
          <w:sz w:val="24"/>
          <w:szCs w:val="24"/>
        </w:rPr>
        <w:t xml:space="preserve"> przez Wykonawcę</w:t>
      </w:r>
      <w:r>
        <w:rPr>
          <w:rFonts w:ascii="Arial" w:hAnsi="Arial" w:cs="Arial"/>
          <w:sz w:val="24"/>
          <w:szCs w:val="24"/>
        </w:rPr>
        <w:t>.</w:t>
      </w:r>
    </w:p>
    <w:p w14:paraId="6BE15812" w14:textId="77777777" w:rsidR="00B25480" w:rsidRPr="00C23C99" w:rsidRDefault="00B25480" w:rsidP="00B25480">
      <w:pPr>
        <w:pStyle w:val="Stopka"/>
        <w:widowControl/>
        <w:tabs>
          <w:tab w:val="left" w:pos="708"/>
        </w:tabs>
        <w:autoSpaceDN/>
        <w:spacing w:line="360" w:lineRule="auto"/>
        <w:ind w:left="322"/>
        <w:rPr>
          <w:rFonts w:ascii="Arial" w:hAnsi="Arial" w:cs="Arial"/>
          <w:sz w:val="24"/>
          <w:szCs w:val="24"/>
        </w:rPr>
      </w:pPr>
    </w:p>
    <w:p w14:paraId="44EC9CC1" w14:textId="0E1A19E2" w:rsidR="00CD3DD3" w:rsidRPr="00ED03B0" w:rsidRDefault="003C2234" w:rsidP="001D44E9">
      <w:pPr>
        <w:pStyle w:val="Stopka"/>
        <w:tabs>
          <w:tab w:val="left" w:pos="708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  <w:r w:rsidRPr="00ED03B0">
        <w:rPr>
          <w:rFonts w:ascii="Arial" w:hAnsi="Arial" w:cs="Arial"/>
          <w:b/>
          <w:sz w:val="24"/>
          <w:szCs w:val="24"/>
        </w:rPr>
        <w:t xml:space="preserve">§ </w:t>
      </w:r>
      <w:r w:rsidR="005F5E49">
        <w:rPr>
          <w:rFonts w:ascii="Arial" w:hAnsi="Arial" w:cs="Arial"/>
          <w:b/>
          <w:sz w:val="24"/>
          <w:szCs w:val="24"/>
        </w:rPr>
        <w:t>1</w:t>
      </w:r>
      <w:r w:rsidR="006A430C">
        <w:rPr>
          <w:rFonts w:ascii="Arial" w:hAnsi="Arial" w:cs="Arial"/>
          <w:b/>
          <w:sz w:val="24"/>
          <w:szCs w:val="24"/>
        </w:rPr>
        <w:t>7</w:t>
      </w:r>
    </w:p>
    <w:p w14:paraId="5FE45469" w14:textId="0509C5F3" w:rsidR="00897E95" w:rsidRDefault="00470E9F" w:rsidP="00470E9F">
      <w:pPr>
        <w:pStyle w:val="WW-Tekstpodstawowywcity2"/>
        <w:spacing w:line="360" w:lineRule="auto"/>
        <w:ind w:left="0"/>
        <w:rPr>
          <w:rFonts w:ascii="Arial" w:hAnsi="Arial" w:cs="Arial"/>
        </w:rPr>
      </w:pPr>
      <w:r>
        <w:rPr>
          <w:rFonts w:ascii="Arial" w:hAnsi="Arial" w:cs="Arial"/>
        </w:rPr>
        <w:t xml:space="preserve">1. </w:t>
      </w:r>
      <w:r w:rsidR="00106C0B">
        <w:rPr>
          <w:rFonts w:ascii="Arial" w:hAnsi="Arial" w:cs="Arial"/>
        </w:rPr>
        <w:t>U</w:t>
      </w:r>
      <w:r w:rsidR="00CD3DD3" w:rsidRPr="00ED03B0">
        <w:rPr>
          <w:rFonts w:ascii="Arial" w:hAnsi="Arial" w:cs="Arial"/>
        </w:rPr>
        <w:t xml:space="preserve">mowa </w:t>
      </w:r>
      <w:r w:rsidRPr="00ED03B0">
        <w:rPr>
          <w:rFonts w:ascii="Arial" w:hAnsi="Arial" w:cs="Arial"/>
        </w:rPr>
        <w:t xml:space="preserve">została </w:t>
      </w:r>
      <w:r w:rsidR="00CD3DD3" w:rsidRPr="00ED03B0">
        <w:rPr>
          <w:rFonts w:ascii="Arial" w:hAnsi="Arial" w:cs="Arial"/>
        </w:rPr>
        <w:t>sporządzona i podpisana w dwóch jednobrzmiących egzemplarzach</w:t>
      </w:r>
      <w:r w:rsidR="008A7C19">
        <w:rPr>
          <w:rFonts w:ascii="Arial" w:hAnsi="Arial" w:cs="Arial"/>
        </w:rPr>
        <w:t>,</w:t>
      </w:r>
      <w:r w:rsidR="00CD3DD3" w:rsidRPr="00ED03B0">
        <w:rPr>
          <w:rFonts w:ascii="Arial" w:hAnsi="Arial" w:cs="Arial"/>
        </w:rPr>
        <w:t xml:space="preserve"> </w:t>
      </w:r>
      <w:r w:rsidR="004633B4">
        <w:rPr>
          <w:rFonts w:ascii="Arial" w:hAnsi="Arial" w:cs="Arial"/>
        </w:rPr>
        <w:br/>
      </w:r>
      <w:r w:rsidR="00CD3DD3" w:rsidRPr="00ED03B0">
        <w:rPr>
          <w:rFonts w:ascii="Arial" w:hAnsi="Arial" w:cs="Arial"/>
        </w:rPr>
        <w:t>po jednym dla każdej ze stron.</w:t>
      </w:r>
    </w:p>
    <w:p w14:paraId="558732B5" w14:textId="45D4057E" w:rsidR="00897E95" w:rsidRPr="00ED03B0" w:rsidRDefault="00470E9F" w:rsidP="00470E9F">
      <w:pPr>
        <w:pStyle w:val="WW-Tekstpodstawowywcity2"/>
        <w:spacing w:line="360" w:lineRule="auto"/>
        <w:ind w:left="0"/>
        <w:rPr>
          <w:rFonts w:ascii="Arial" w:hAnsi="Arial" w:cs="Arial"/>
        </w:rPr>
      </w:pPr>
      <w:r>
        <w:rPr>
          <w:rFonts w:ascii="Arial" w:hAnsi="Arial" w:cs="Arial"/>
        </w:rPr>
        <w:t xml:space="preserve">2. </w:t>
      </w:r>
      <w:r w:rsidR="00897E95" w:rsidRPr="00ED03B0">
        <w:rPr>
          <w:rFonts w:ascii="Arial" w:hAnsi="Arial" w:cs="Arial"/>
        </w:rPr>
        <w:t>Integralną część umowy stanowią</w:t>
      </w:r>
      <w:r w:rsidR="00755517">
        <w:rPr>
          <w:rFonts w:ascii="Arial" w:hAnsi="Arial" w:cs="Arial"/>
        </w:rPr>
        <w:t xml:space="preserve"> załączniki</w:t>
      </w:r>
      <w:r w:rsidR="00897E95" w:rsidRPr="00ED03B0">
        <w:rPr>
          <w:rFonts w:ascii="Arial" w:hAnsi="Arial" w:cs="Arial"/>
        </w:rPr>
        <w:t>:</w:t>
      </w:r>
      <w:r w:rsidR="004075D2">
        <w:rPr>
          <w:rFonts w:ascii="Arial" w:hAnsi="Arial" w:cs="Arial"/>
        </w:rPr>
        <w:t xml:space="preserve"> </w:t>
      </w:r>
    </w:p>
    <w:p w14:paraId="6260420F" w14:textId="0EE120B1" w:rsidR="004633B4" w:rsidRDefault="00106C0B" w:rsidP="005F5153">
      <w:pPr>
        <w:pStyle w:val="WW-Tekstpodstawowywcity2"/>
        <w:numPr>
          <w:ilvl w:val="0"/>
          <w:numId w:val="7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en-US"/>
        </w:rPr>
        <w:t>Plan l</w:t>
      </w:r>
      <w:r w:rsidR="004633B4" w:rsidRPr="00ED03B0">
        <w:rPr>
          <w:rFonts w:ascii="Arial" w:hAnsi="Arial" w:cs="Arial"/>
          <w:lang w:eastAsia="en-US"/>
        </w:rPr>
        <w:t>okalizacj</w:t>
      </w:r>
      <w:r>
        <w:rPr>
          <w:rFonts w:ascii="Arial" w:hAnsi="Arial" w:cs="Arial"/>
          <w:lang w:eastAsia="en-US"/>
        </w:rPr>
        <w:t>i</w:t>
      </w:r>
      <w:r w:rsidR="004633B4" w:rsidRPr="00ED03B0">
        <w:rPr>
          <w:rFonts w:ascii="Arial" w:hAnsi="Arial" w:cs="Arial"/>
          <w:lang w:eastAsia="en-US"/>
        </w:rPr>
        <w:t xml:space="preserve"> </w:t>
      </w:r>
      <w:r w:rsidR="003F3846">
        <w:rPr>
          <w:rFonts w:ascii="Arial" w:hAnsi="Arial" w:cs="Arial"/>
          <w:lang w:eastAsia="en-US"/>
        </w:rPr>
        <w:t>Obiektu</w:t>
      </w:r>
      <w:r w:rsidR="004633B4">
        <w:rPr>
          <w:rFonts w:ascii="Arial" w:hAnsi="Arial" w:cs="Arial"/>
          <w:lang w:eastAsia="en-US"/>
        </w:rPr>
        <w:t>,</w:t>
      </w:r>
    </w:p>
    <w:p w14:paraId="0A267FD1" w14:textId="0F9AE8AD" w:rsidR="004633B4" w:rsidRDefault="004633B4" w:rsidP="005F5153">
      <w:pPr>
        <w:pStyle w:val="WW-Tekstpodstawowywcity2"/>
        <w:numPr>
          <w:ilvl w:val="0"/>
          <w:numId w:val="7"/>
        </w:numPr>
        <w:spacing w:line="360" w:lineRule="auto"/>
        <w:jc w:val="both"/>
        <w:rPr>
          <w:rFonts w:ascii="Arial" w:hAnsi="Arial" w:cs="Arial"/>
        </w:rPr>
      </w:pPr>
      <w:r w:rsidRPr="00ED03B0">
        <w:rPr>
          <w:rFonts w:ascii="Arial" w:hAnsi="Arial" w:cs="Arial"/>
        </w:rPr>
        <w:t>Formularz ofertowy</w:t>
      </w:r>
      <w:r>
        <w:rPr>
          <w:rFonts w:ascii="Arial" w:hAnsi="Arial" w:cs="Arial"/>
        </w:rPr>
        <w:t xml:space="preserve"> </w:t>
      </w:r>
    </w:p>
    <w:p w14:paraId="029159AD" w14:textId="77D77678" w:rsidR="004633B4" w:rsidRDefault="004633B4" w:rsidP="005F5153">
      <w:pPr>
        <w:pStyle w:val="WW-Tekstpodstawowywcity2"/>
        <w:numPr>
          <w:ilvl w:val="0"/>
          <w:numId w:val="7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Kopia polisy ubezpieczeniowej Wykonawcy</w:t>
      </w:r>
      <w:r w:rsidR="007C2E25">
        <w:rPr>
          <w:rFonts w:ascii="Arial" w:hAnsi="Arial" w:cs="Arial"/>
        </w:rPr>
        <w:t>,</w:t>
      </w:r>
    </w:p>
    <w:p w14:paraId="1FE8DA79" w14:textId="682D1BDA" w:rsidR="00091CD6" w:rsidRDefault="00091CD6" w:rsidP="005F5153">
      <w:pPr>
        <w:pStyle w:val="WW-Tekstpodstawowywcity2"/>
        <w:numPr>
          <w:ilvl w:val="0"/>
          <w:numId w:val="7"/>
        </w:numPr>
        <w:spacing w:line="360" w:lineRule="auto"/>
        <w:jc w:val="both"/>
        <w:rPr>
          <w:rFonts w:ascii="Arial" w:hAnsi="Arial" w:cs="Arial"/>
        </w:rPr>
      </w:pPr>
      <w:r w:rsidRPr="00A363F4">
        <w:rPr>
          <w:rFonts w:ascii="Arial" w:hAnsi="Arial" w:cs="Arial"/>
        </w:rPr>
        <w:t xml:space="preserve">Wzór rejestru </w:t>
      </w:r>
      <w:r w:rsidRPr="00A363F4">
        <w:rPr>
          <w:rFonts w:ascii="Arial" w:hAnsi="Arial" w:cs="Arial"/>
          <w:lang w:eastAsia="en-US"/>
        </w:rPr>
        <w:t>wydawania i przyjmowania kluczy</w:t>
      </w:r>
      <w:r>
        <w:rPr>
          <w:rFonts w:ascii="Arial" w:hAnsi="Arial" w:cs="Arial"/>
          <w:lang w:eastAsia="en-US"/>
        </w:rPr>
        <w:t>,</w:t>
      </w:r>
    </w:p>
    <w:p w14:paraId="09310070" w14:textId="73B47B54" w:rsidR="00897E95" w:rsidRDefault="00CA00C7" w:rsidP="005F5153">
      <w:pPr>
        <w:pStyle w:val="WW-Tekstpodstawowywcity2"/>
        <w:numPr>
          <w:ilvl w:val="0"/>
          <w:numId w:val="7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Pełnomocnictwo udzielone pełnomocni</w:t>
      </w:r>
      <w:r w:rsidR="00CA18D1">
        <w:rPr>
          <w:rFonts w:ascii="Arial" w:hAnsi="Arial" w:cs="Arial"/>
        </w:rPr>
        <w:t>kowi Wykonawcy – jeżeli dotyczy,</w:t>
      </w:r>
      <w:r w:rsidR="004075D2">
        <w:rPr>
          <w:rFonts w:ascii="Arial" w:hAnsi="Arial" w:cs="Arial"/>
        </w:rPr>
        <w:t xml:space="preserve"> </w:t>
      </w:r>
    </w:p>
    <w:p w14:paraId="133BA2EC" w14:textId="454D796C" w:rsidR="0035188D" w:rsidRDefault="0035188D" w:rsidP="005F5153">
      <w:pPr>
        <w:pStyle w:val="WW-Tekstpodstawowywcity2"/>
        <w:numPr>
          <w:ilvl w:val="0"/>
          <w:numId w:val="7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Obowiązki </w:t>
      </w:r>
      <w:r w:rsidR="006A430C">
        <w:rPr>
          <w:rFonts w:ascii="Arial" w:hAnsi="Arial" w:cs="Arial"/>
        </w:rPr>
        <w:t>P</w:t>
      </w:r>
      <w:r>
        <w:rPr>
          <w:rFonts w:ascii="Arial" w:hAnsi="Arial" w:cs="Arial"/>
        </w:rPr>
        <w:t xml:space="preserve">racownika </w:t>
      </w:r>
      <w:r w:rsidR="006A430C">
        <w:rPr>
          <w:rFonts w:ascii="Arial" w:hAnsi="Arial" w:cs="Arial"/>
        </w:rPr>
        <w:t>O</w:t>
      </w:r>
      <w:r>
        <w:rPr>
          <w:rFonts w:ascii="Arial" w:hAnsi="Arial" w:cs="Arial"/>
        </w:rPr>
        <w:t>chrony</w:t>
      </w:r>
      <w:r w:rsidR="00CA18D1">
        <w:rPr>
          <w:rFonts w:ascii="Arial" w:hAnsi="Arial" w:cs="Arial"/>
        </w:rPr>
        <w:t>,</w:t>
      </w:r>
    </w:p>
    <w:p w14:paraId="5EFBC864" w14:textId="6255B2CF" w:rsidR="0035188D" w:rsidRDefault="0035188D" w:rsidP="005F5153">
      <w:pPr>
        <w:pStyle w:val="WW-Tekstpodstawowywcity2"/>
        <w:numPr>
          <w:ilvl w:val="0"/>
          <w:numId w:val="7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Obowiązki </w:t>
      </w:r>
      <w:r w:rsidR="006A430C">
        <w:rPr>
          <w:rFonts w:ascii="Arial" w:hAnsi="Arial" w:cs="Arial"/>
        </w:rPr>
        <w:t>Grupy I</w:t>
      </w:r>
      <w:r>
        <w:rPr>
          <w:rFonts w:ascii="Arial" w:hAnsi="Arial" w:cs="Arial"/>
        </w:rPr>
        <w:t>nterwencyjnej</w:t>
      </w:r>
      <w:r w:rsidR="00CA18D1">
        <w:rPr>
          <w:rFonts w:ascii="Arial" w:hAnsi="Arial" w:cs="Arial"/>
        </w:rPr>
        <w:t>,</w:t>
      </w:r>
    </w:p>
    <w:p w14:paraId="0CB9A73D" w14:textId="7E62F891" w:rsidR="004440DE" w:rsidRPr="00CA00C7" w:rsidRDefault="004440DE" w:rsidP="005F5153">
      <w:pPr>
        <w:pStyle w:val="WW-Tekstpodstawowywcity2"/>
        <w:numPr>
          <w:ilvl w:val="0"/>
          <w:numId w:val="7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Opis przedmiotu zamówienia</w:t>
      </w:r>
    </w:p>
    <w:p w14:paraId="37EA8934" w14:textId="77777777" w:rsidR="00CD3DD3" w:rsidRPr="00ED03B0" w:rsidRDefault="00CD3DD3" w:rsidP="00ED03B0">
      <w:pPr>
        <w:pStyle w:val="Stopka"/>
        <w:tabs>
          <w:tab w:val="left" w:pos="708"/>
        </w:tabs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3B9E526D" w14:textId="5ABE024D" w:rsidR="00CD3DD3" w:rsidRDefault="000F7B26" w:rsidP="00ED03B0">
      <w:pPr>
        <w:spacing w:line="360" w:lineRule="auto"/>
        <w:jc w:val="both"/>
        <w:rPr>
          <w:rFonts w:ascii="Arial" w:hAnsi="Arial" w:cs="Arial"/>
          <w:b/>
        </w:rPr>
      </w:pPr>
      <w:r w:rsidRPr="00ED03B0">
        <w:rPr>
          <w:rFonts w:ascii="Arial" w:hAnsi="Arial" w:cs="Arial"/>
          <w:b/>
        </w:rPr>
        <w:t xml:space="preserve">   </w:t>
      </w:r>
      <w:r w:rsidR="00CD3DD3" w:rsidRPr="00ED03B0">
        <w:rPr>
          <w:rFonts w:ascii="Arial" w:hAnsi="Arial" w:cs="Arial"/>
          <w:b/>
        </w:rPr>
        <w:t>Zamawiający</w:t>
      </w:r>
      <w:r w:rsidR="008106F7" w:rsidRPr="00ED03B0">
        <w:rPr>
          <w:rFonts w:ascii="Arial" w:hAnsi="Arial" w:cs="Arial"/>
          <w:b/>
        </w:rPr>
        <w:t>:</w:t>
      </w:r>
      <w:r w:rsidR="00CD3DD3" w:rsidRPr="00ED03B0">
        <w:rPr>
          <w:rFonts w:ascii="Arial" w:hAnsi="Arial" w:cs="Arial"/>
          <w:b/>
        </w:rPr>
        <w:t xml:space="preserve">                                                                                               Wykonawca</w:t>
      </w:r>
      <w:r w:rsidR="008106F7" w:rsidRPr="00ED03B0">
        <w:rPr>
          <w:rFonts w:ascii="Arial" w:hAnsi="Arial" w:cs="Arial"/>
          <w:b/>
        </w:rPr>
        <w:t>:</w:t>
      </w:r>
    </w:p>
    <w:p w14:paraId="385B368E" w14:textId="1D518AA4" w:rsidR="00D11FEC" w:rsidRDefault="00D11FEC" w:rsidP="00ED03B0">
      <w:pPr>
        <w:spacing w:line="360" w:lineRule="auto"/>
        <w:jc w:val="both"/>
        <w:rPr>
          <w:rFonts w:ascii="Arial" w:hAnsi="Arial" w:cs="Arial"/>
          <w:b/>
        </w:rPr>
      </w:pPr>
    </w:p>
    <w:p w14:paraId="7A3F04AC" w14:textId="3EEA2530" w:rsidR="00D11FEC" w:rsidRDefault="00D11FEC" w:rsidP="00ED03B0">
      <w:pPr>
        <w:spacing w:line="360" w:lineRule="auto"/>
        <w:jc w:val="both"/>
        <w:rPr>
          <w:rFonts w:ascii="Arial" w:hAnsi="Arial" w:cs="Arial"/>
          <w:b/>
        </w:rPr>
      </w:pPr>
    </w:p>
    <w:p w14:paraId="5DC5D9D1" w14:textId="68819A8E" w:rsidR="00853527" w:rsidRDefault="00853527" w:rsidP="00D11FEC">
      <w:pPr>
        <w:spacing w:line="360" w:lineRule="auto"/>
        <w:jc w:val="right"/>
        <w:rPr>
          <w:rFonts w:ascii="Arial" w:hAnsi="Arial" w:cs="Arial"/>
        </w:rPr>
      </w:pPr>
    </w:p>
    <w:p w14:paraId="0B87663E" w14:textId="77777777" w:rsidR="0094318E" w:rsidRDefault="0094318E" w:rsidP="00D11FEC">
      <w:pPr>
        <w:spacing w:line="360" w:lineRule="auto"/>
        <w:jc w:val="right"/>
        <w:rPr>
          <w:rFonts w:ascii="Arial" w:hAnsi="Arial" w:cs="Arial"/>
        </w:rPr>
      </w:pPr>
    </w:p>
    <w:p w14:paraId="112268B1" w14:textId="77777777" w:rsidR="0067452D" w:rsidRDefault="0067452D" w:rsidP="00D11FEC">
      <w:pPr>
        <w:spacing w:line="360" w:lineRule="auto"/>
        <w:jc w:val="right"/>
        <w:rPr>
          <w:rFonts w:ascii="Arial" w:hAnsi="Arial" w:cs="Arial"/>
        </w:rPr>
      </w:pPr>
    </w:p>
    <w:p w14:paraId="4171D583" w14:textId="77777777" w:rsidR="0067452D" w:rsidRDefault="0067452D" w:rsidP="00D11FEC">
      <w:pPr>
        <w:spacing w:line="360" w:lineRule="auto"/>
        <w:jc w:val="right"/>
        <w:rPr>
          <w:rFonts w:ascii="Arial" w:hAnsi="Arial" w:cs="Arial"/>
        </w:rPr>
      </w:pPr>
    </w:p>
    <w:p w14:paraId="1F37C05C" w14:textId="77777777" w:rsidR="0067452D" w:rsidRDefault="0067452D" w:rsidP="00D11FEC">
      <w:pPr>
        <w:spacing w:line="360" w:lineRule="auto"/>
        <w:jc w:val="right"/>
        <w:rPr>
          <w:rFonts w:ascii="Arial" w:hAnsi="Arial" w:cs="Arial"/>
        </w:rPr>
      </w:pPr>
    </w:p>
    <w:p w14:paraId="51092F34" w14:textId="77777777" w:rsidR="0067452D" w:rsidRDefault="0067452D" w:rsidP="00D11FEC">
      <w:pPr>
        <w:spacing w:line="360" w:lineRule="auto"/>
        <w:jc w:val="right"/>
        <w:rPr>
          <w:rFonts w:ascii="Arial" w:hAnsi="Arial" w:cs="Arial"/>
        </w:rPr>
      </w:pPr>
    </w:p>
    <w:p w14:paraId="7D3F37B4" w14:textId="77777777" w:rsidR="0067452D" w:rsidRDefault="0067452D" w:rsidP="00D11FEC">
      <w:pPr>
        <w:spacing w:line="360" w:lineRule="auto"/>
        <w:jc w:val="right"/>
        <w:rPr>
          <w:rFonts w:ascii="Arial" w:hAnsi="Arial" w:cs="Arial"/>
        </w:rPr>
      </w:pPr>
    </w:p>
    <w:p w14:paraId="70D11480" w14:textId="77777777" w:rsidR="0067452D" w:rsidRDefault="0067452D" w:rsidP="00D11FEC">
      <w:pPr>
        <w:spacing w:line="360" w:lineRule="auto"/>
        <w:jc w:val="right"/>
        <w:rPr>
          <w:rFonts w:ascii="Arial" w:hAnsi="Arial" w:cs="Arial"/>
        </w:rPr>
      </w:pPr>
    </w:p>
    <w:p w14:paraId="17010781" w14:textId="77777777" w:rsidR="0067452D" w:rsidRDefault="0067452D" w:rsidP="00D11FEC">
      <w:pPr>
        <w:spacing w:line="360" w:lineRule="auto"/>
        <w:jc w:val="right"/>
        <w:rPr>
          <w:rFonts w:ascii="Arial" w:hAnsi="Arial" w:cs="Arial"/>
        </w:rPr>
      </w:pPr>
    </w:p>
    <w:p w14:paraId="44560637" w14:textId="77777777" w:rsidR="0067452D" w:rsidRDefault="0067452D" w:rsidP="00D11FEC">
      <w:pPr>
        <w:spacing w:line="360" w:lineRule="auto"/>
        <w:jc w:val="right"/>
        <w:rPr>
          <w:rFonts w:ascii="Arial" w:hAnsi="Arial" w:cs="Arial"/>
        </w:rPr>
      </w:pPr>
    </w:p>
    <w:p w14:paraId="355E104D" w14:textId="77777777" w:rsidR="0067452D" w:rsidRDefault="0067452D" w:rsidP="00D11FEC">
      <w:pPr>
        <w:spacing w:line="360" w:lineRule="auto"/>
        <w:jc w:val="right"/>
        <w:rPr>
          <w:rFonts w:ascii="Arial" w:hAnsi="Arial" w:cs="Arial"/>
        </w:rPr>
      </w:pPr>
    </w:p>
    <w:p w14:paraId="49378EB0" w14:textId="33393975" w:rsidR="00D11FEC" w:rsidRPr="00D11FEC" w:rsidRDefault="00D11FEC" w:rsidP="00D11FEC">
      <w:pPr>
        <w:spacing w:line="360" w:lineRule="auto"/>
        <w:jc w:val="right"/>
        <w:rPr>
          <w:rFonts w:ascii="Arial" w:hAnsi="Arial" w:cs="Arial"/>
        </w:rPr>
      </w:pPr>
      <w:r w:rsidRPr="00D11FEC">
        <w:rPr>
          <w:rFonts w:ascii="Arial" w:hAnsi="Arial" w:cs="Arial"/>
        </w:rPr>
        <w:t>Załącznik nr 1 do Umowy – Plan lokalizacji Obiektu</w:t>
      </w:r>
    </w:p>
    <w:p w14:paraId="1338E0A3" w14:textId="77777777" w:rsidR="00D11FEC" w:rsidRDefault="00D11FEC" w:rsidP="00ED03B0">
      <w:pPr>
        <w:spacing w:line="360" w:lineRule="auto"/>
        <w:jc w:val="both"/>
        <w:rPr>
          <w:rFonts w:ascii="Arial" w:hAnsi="Arial" w:cs="Arial"/>
          <w:b/>
        </w:rPr>
      </w:pPr>
    </w:p>
    <w:p w14:paraId="7D119F8D" w14:textId="0545BAB2" w:rsidR="003675D3" w:rsidRDefault="00993417" w:rsidP="00ED03B0">
      <w:pPr>
        <w:spacing w:line="360" w:lineRule="auto"/>
        <w:jc w:val="both"/>
        <w:rPr>
          <w:rFonts w:ascii="Arial" w:hAnsi="Arial" w:cs="Arial"/>
          <w:b/>
        </w:rPr>
      </w:pPr>
      <w:r w:rsidRPr="00993417">
        <w:rPr>
          <w:rFonts w:ascii="Arial" w:hAnsi="Arial" w:cs="Arial"/>
          <w:b/>
          <w:noProof/>
        </w:rPr>
        <w:drawing>
          <wp:inline distT="0" distB="0" distL="0" distR="0" wp14:anchorId="5F180312" wp14:editId="616596EA">
            <wp:extent cx="7265006" cy="4511040"/>
            <wp:effectExtent l="0" t="0" r="0" b="3810"/>
            <wp:docPr id="2" name="Obraz 2" descr="U:\104\OCHRONA przetarg kwiecień 2023 - 30.06.2023-29.12.2023\Plan sytuacyjny budynku PUP w Łodzi- Zał. Nr 1 do umow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104\OCHRONA przetarg kwiecień 2023 - 30.06.2023-29.12.2023\Plan sytuacyjny budynku PUP w Łodzi- Zał. Nr 1 do umowy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79834" cy="4520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A546A" w14:textId="26D9034A" w:rsidR="003675D3" w:rsidRDefault="003675D3" w:rsidP="00ED03B0">
      <w:pPr>
        <w:spacing w:line="360" w:lineRule="auto"/>
        <w:jc w:val="both"/>
        <w:rPr>
          <w:rFonts w:ascii="Arial" w:hAnsi="Arial" w:cs="Arial"/>
          <w:b/>
        </w:rPr>
      </w:pPr>
    </w:p>
    <w:p w14:paraId="71F47479" w14:textId="4A253D51" w:rsidR="003675D3" w:rsidRDefault="003675D3" w:rsidP="00ED03B0">
      <w:pPr>
        <w:spacing w:line="360" w:lineRule="auto"/>
        <w:jc w:val="both"/>
        <w:rPr>
          <w:rFonts w:ascii="Arial" w:hAnsi="Arial" w:cs="Arial"/>
          <w:b/>
        </w:rPr>
      </w:pPr>
    </w:p>
    <w:p w14:paraId="11AE33E8" w14:textId="12DFB88C" w:rsidR="003675D3" w:rsidRDefault="003675D3" w:rsidP="00ED03B0">
      <w:pPr>
        <w:spacing w:line="360" w:lineRule="auto"/>
        <w:jc w:val="both"/>
        <w:rPr>
          <w:rFonts w:ascii="Arial" w:hAnsi="Arial" w:cs="Arial"/>
          <w:b/>
        </w:rPr>
      </w:pPr>
    </w:p>
    <w:p w14:paraId="109C145E" w14:textId="4EC61FD5" w:rsidR="003675D3" w:rsidRDefault="003675D3" w:rsidP="00ED03B0">
      <w:pPr>
        <w:spacing w:line="360" w:lineRule="auto"/>
        <w:jc w:val="both"/>
        <w:rPr>
          <w:rFonts w:ascii="Arial" w:hAnsi="Arial" w:cs="Arial"/>
          <w:b/>
        </w:rPr>
      </w:pPr>
    </w:p>
    <w:p w14:paraId="21C0055F" w14:textId="69262D8E" w:rsidR="003675D3" w:rsidRDefault="003675D3" w:rsidP="00ED03B0">
      <w:pPr>
        <w:spacing w:line="360" w:lineRule="auto"/>
        <w:jc w:val="both"/>
        <w:rPr>
          <w:rFonts w:ascii="Arial" w:hAnsi="Arial" w:cs="Arial"/>
        </w:rPr>
      </w:pPr>
    </w:p>
    <w:p w14:paraId="78AE8164" w14:textId="6C59B628" w:rsidR="00DD37C2" w:rsidRDefault="00DD37C2" w:rsidP="00ED03B0">
      <w:pPr>
        <w:spacing w:line="360" w:lineRule="auto"/>
        <w:jc w:val="both"/>
        <w:rPr>
          <w:rFonts w:ascii="Arial" w:hAnsi="Arial" w:cs="Arial"/>
        </w:rPr>
      </w:pPr>
    </w:p>
    <w:p w14:paraId="48AE068E" w14:textId="17D21A1E" w:rsidR="00DD37C2" w:rsidRDefault="00DD37C2" w:rsidP="00ED03B0">
      <w:pPr>
        <w:spacing w:line="360" w:lineRule="auto"/>
        <w:jc w:val="both"/>
        <w:rPr>
          <w:rFonts w:ascii="Arial" w:hAnsi="Arial" w:cs="Arial"/>
        </w:rPr>
      </w:pPr>
    </w:p>
    <w:p w14:paraId="7240ABDD" w14:textId="03B564EF" w:rsidR="00DD37C2" w:rsidRDefault="00DD37C2" w:rsidP="00ED03B0">
      <w:pPr>
        <w:spacing w:line="360" w:lineRule="auto"/>
        <w:jc w:val="both"/>
        <w:rPr>
          <w:rFonts w:ascii="Arial" w:hAnsi="Arial" w:cs="Arial"/>
        </w:rPr>
      </w:pPr>
    </w:p>
    <w:p w14:paraId="0F869352" w14:textId="03407A26" w:rsidR="00DD37C2" w:rsidRDefault="00DD37C2" w:rsidP="00ED03B0">
      <w:pPr>
        <w:spacing w:line="360" w:lineRule="auto"/>
        <w:jc w:val="both"/>
        <w:rPr>
          <w:rFonts w:ascii="Arial" w:hAnsi="Arial" w:cs="Arial"/>
        </w:rPr>
      </w:pPr>
    </w:p>
    <w:p w14:paraId="5B9AA78B" w14:textId="571A71FD" w:rsidR="0094318E" w:rsidRDefault="0094318E" w:rsidP="00ED03B0">
      <w:pPr>
        <w:spacing w:line="360" w:lineRule="auto"/>
        <w:jc w:val="both"/>
        <w:rPr>
          <w:rFonts w:ascii="Arial" w:hAnsi="Arial" w:cs="Arial"/>
        </w:rPr>
      </w:pPr>
    </w:p>
    <w:p w14:paraId="2C93D65F" w14:textId="3E93BDB9" w:rsidR="0094318E" w:rsidRDefault="0094318E" w:rsidP="00ED03B0">
      <w:pPr>
        <w:spacing w:line="360" w:lineRule="auto"/>
        <w:jc w:val="both"/>
        <w:rPr>
          <w:rFonts w:ascii="Arial" w:hAnsi="Arial" w:cs="Arial"/>
        </w:rPr>
      </w:pPr>
    </w:p>
    <w:p w14:paraId="44E2396C" w14:textId="35C1CE8F" w:rsidR="0094318E" w:rsidRDefault="0094318E" w:rsidP="00ED03B0">
      <w:pPr>
        <w:spacing w:line="360" w:lineRule="auto"/>
        <w:jc w:val="both"/>
        <w:rPr>
          <w:rFonts w:ascii="Arial" w:hAnsi="Arial" w:cs="Arial"/>
        </w:rPr>
      </w:pPr>
    </w:p>
    <w:p w14:paraId="671E141F" w14:textId="77777777" w:rsidR="0094318E" w:rsidRDefault="0094318E" w:rsidP="00ED03B0">
      <w:pPr>
        <w:spacing w:line="360" w:lineRule="auto"/>
        <w:jc w:val="both"/>
        <w:rPr>
          <w:rFonts w:ascii="Arial" w:hAnsi="Arial" w:cs="Arial"/>
        </w:rPr>
      </w:pPr>
    </w:p>
    <w:p w14:paraId="4B1FAF4A" w14:textId="30E06B30" w:rsidR="00DD37C2" w:rsidRDefault="00DD37C2" w:rsidP="00ED03B0">
      <w:pPr>
        <w:spacing w:line="360" w:lineRule="auto"/>
        <w:jc w:val="both"/>
        <w:rPr>
          <w:rFonts w:ascii="Arial" w:hAnsi="Arial" w:cs="Arial"/>
        </w:rPr>
      </w:pPr>
    </w:p>
    <w:p w14:paraId="43EA9732" w14:textId="2D22A58F" w:rsidR="0087043F" w:rsidRDefault="0087043F" w:rsidP="0087043F">
      <w:pPr>
        <w:spacing w:line="360" w:lineRule="auto"/>
        <w:jc w:val="right"/>
        <w:rPr>
          <w:rFonts w:ascii="Arial" w:hAnsi="Arial" w:cs="Arial"/>
        </w:rPr>
      </w:pPr>
      <w:r>
        <w:rPr>
          <w:rFonts w:ascii="Arial" w:hAnsi="Arial" w:cs="Arial"/>
        </w:rPr>
        <w:t xml:space="preserve">Załącznik nr 4 do Umowy - </w:t>
      </w:r>
      <w:r w:rsidRPr="00A363F4">
        <w:rPr>
          <w:rFonts w:ascii="Arial" w:hAnsi="Arial" w:cs="Arial"/>
        </w:rPr>
        <w:t xml:space="preserve">Wzór rejestru </w:t>
      </w:r>
      <w:r w:rsidRPr="00A363F4">
        <w:rPr>
          <w:rFonts w:ascii="Arial" w:hAnsi="Arial" w:cs="Arial"/>
          <w:lang w:eastAsia="en-US"/>
        </w:rPr>
        <w:t>wydawania i przyjmowania kluczy</w:t>
      </w:r>
    </w:p>
    <w:p w14:paraId="0595BD39" w14:textId="79731E31" w:rsidR="00DD37C2" w:rsidRDefault="00DD37C2" w:rsidP="00ED03B0">
      <w:pPr>
        <w:spacing w:line="360" w:lineRule="auto"/>
        <w:jc w:val="both"/>
        <w:rPr>
          <w:rFonts w:ascii="Arial" w:hAnsi="Arial" w:cs="Arial"/>
        </w:rPr>
      </w:pPr>
      <w:r w:rsidRPr="00DD37C2">
        <w:rPr>
          <w:rFonts w:ascii="Arial" w:hAnsi="Arial" w:cs="Arial"/>
          <w:noProof/>
        </w:rPr>
        <w:lastRenderedPageBreak/>
        <w:drawing>
          <wp:inline distT="0" distB="0" distL="0" distR="0" wp14:anchorId="110CB863" wp14:editId="126AA1C5">
            <wp:extent cx="6602730" cy="8039100"/>
            <wp:effectExtent l="0" t="0" r="762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5261" cy="8042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5A372F" w14:textId="2A52BE52" w:rsidR="00826647" w:rsidRDefault="00826647" w:rsidP="00ED03B0">
      <w:pPr>
        <w:spacing w:line="360" w:lineRule="auto"/>
        <w:jc w:val="both"/>
        <w:rPr>
          <w:rFonts w:ascii="Arial" w:hAnsi="Arial" w:cs="Arial"/>
        </w:rPr>
      </w:pPr>
    </w:p>
    <w:p w14:paraId="435C1E04" w14:textId="54B20514" w:rsidR="00826647" w:rsidRDefault="00826647" w:rsidP="00ED03B0">
      <w:pPr>
        <w:spacing w:line="360" w:lineRule="auto"/>
        <w:jc w:val="both"/>
        <w:rPr>
          <w:rFonts w:ascii="Arial" w:hAnsi="Arial" w:cs="Arial"/>
        </w:rPr>
      </w:pPr>
    </w:p>
    <w:p w14:paraId="5452BB04" w14:textId="77777777" w:rsidR="00F8671B" w:rsidRDefault="00F8671B" w:rsidP="00826647">
      <w:pPr>
        <w:jc w:val="right"/>
        <w:rPr>
          <w:rFonts w:ascii="Arial" w:hAnsi="Arial" w:cs="Arial"/>
        </w:rPr>
      </w:pPr>
    </w:p>
    <w:p w14:paraId="2EB9EC49" w14:textId="30D41C69" w:rsidR="00826647" w:rsidRPr="00826647" w:rsidRDefault="00826647" w:rsidP="00826647">
      <w:pPr>
        <w:jc w:val="right"/>
        <w:rPr>
          <w:rFonts w:ascii="Arial" w:hAnsi="Arial" w:cs="Arial"/>
        </w:rPr>
      </w:pPr>
      <w:r w:rsidRPr="00826647">
        <w:rPr>
          <w:rFonts w:ascii="Arial" w:hAnsi="Arial" w:cs="Arial"/>
        </w:rPr>
        <w:lastRenderedPageBreak/>
        <w:t xml:space="preserve">Załącznik Nr 6 </w:t>
      </w:r>
      <w:r>
        <w:rPr>
          <w:rFonts w:ascii="Arial" w:hAnsi="Arial" w:cs="Arial"/>
        </w:rPr>
        <w:t>do U</w:t>
      </w:r>
      <w:r w:rsidRPr="00826647">
        <w:rPr>
          <w:rFonts w:ascii="Arial" w:hAnsi="Arial" w:cs="Arial"/>
        </w:rPr>
        <w:t xml:space="preserve">mowy </w:t>
      </w:r>
    </w:p>
    <w:p w14:paraId="1CBCB58D" w14:textId="77777777" w:rsidR="00826647" w:rsidRDefault="00826647" w:rsidP="00826647">
      <w:pPr>
        <w:rPr>
          <w:rFonts w:ascii="Arial" w:hAnsi="Arial" w:cs="Arial"/>
          <w:b/>
        </w:rPr>
      </w:pPr>
    </w:p>
    <w:p w14:paraId="2DAA7EF1" w14:textId="3F5E38FA" w:rsidR="00826647" w:rsidRPr="00826647" w:rsidRDefault="00826647" w:rsidP="00826647">
      <w:pPr>
        <w:rPr>
          <w:rFonts w:ascii="Arial" w:hAnsi="Arial" w:cs="Arial"/>
          <w:b/>
        </w:rPr>
      </w:pPr>
      <w:r w:rsidRPr="00826647">
        <w:rPr>
          <w:rFonts w:ascii="Arial" w:hAnsi="Arial" w:cs="Arial"/>
          <w:b/>
        </w:rPr>
        <w:t xml:space="preserve">Obowiązki </w:t>
      </w:r>
      <w:r>
        <w:rPr>
          <w:rFonts w:ascii="Arial" w:hAnsi="Arial" w:cs="Arial"/>
          <w:b/>
        </w:rPr>
        <w:t>Pracownika O</w:t>
      </w:r>
      <w:r w:rsidRPr="00826647">
        <w:rPr>
          <w:rFonts w:ascii="Arial" w:hAnsi="Arial" w:cs="Arial"/>
          <w:b/>
        </w:rPr>
        <w:t>chrony:</w:t>
      </w:r>
    </w:p>
    <w:p w14:paraId="00D4B5E7" w14:textId="77777777" w:rsidR="00826647" w:rsidRPr="00826647" w:rsidRDefault="00826647" w:rsidP="00826647">
      <w:pPr>
        <w:rPr>
          <w:rFonts w:ascii="Arial" w:hAnsi="Arial" w:cs="Arial"/>
          <w:b/>
        </w:rPr>
      </w:pPr>
    </w:p>
    <w:p w14:paraId="7B5303EE" w14:textId="022B4910" w:rsidR="00826647" w:rsidRPr="00826647" w:rsidRDefault="00826647" w:rsidP="00B35869">
      <w:pPr>
        <w:pStyle w:val="Akapitzlist"/>
        <w:numPr>
          <w:ilvl w:val="0"/>
          <w:numId w:val="20"/>
        </w:numPr>
        <w:spacing w:line="360" w:lineRule="auto"/>
        <w:ind w:left="142" w:firstLine="142"/>
        <w:rPr>
          <w:rFonts w:ascii="Arial" w:hAnsi="Arial" w:cs="Arial"/>
          <w:color w:val="000000" w:themeColor="text1"/>
        </w:rPr>
      </w:pPr>
      <w:r w:rsidRPr="00826647">
        <w:rPr>
          <w:rFonts w:ascii="Arial" w:hAnsi="Arial" w:cs="Arial"/>
          <w:color w:val="000000" w:themeColor="text1"/>
        </w:rPr>
        <w:t xml:space="preserve">Systematyczne, co najmniej dziesięciokrotne w ciągu dnia przez każdego </w:t>
      </w:r>
      <w:r w:rsidR="0087709F">
        <w:rPr>
          <w:rFonts w:ascii="Arial" w:hAnsi="Arial" w:cs="Arial"/>
          <w:color w:val="000000" w:themeColor="text1"/>
        </w:rPr>
        <w:t>P</w:t>
      </w:r>
      <w:r w:rsidRPr="00826647">
        <w:rPr>
          <w:rFonts w:ascii="Arial" w:hAnsi="Arial" w:cs="Arial"/>
          <w:color w:val="000000" w:themeColor="text1"/>
        </w:rPr>
        <w:t xml:space="preserve">racownika </w:t>
      </w:r>
      <w:r w:rsidR="0087709F">
        <w:rPr>
          <w:rFonts w:ascii="Arial" w:hAnsi="Arial" w:cs="Arial"/>
          <w:color w:val="000000" w:themeColor="text1"/>
        </w:rPr>
        <w:t>O</w:t>
      </w:r>
      <w:r w:rsidRPr="00826647">
        <w:rPr>
          <w:rFonts w:ascii="Arial" w:hAnsi="Arial" w:cs="Arial"/>
          <w:color w:val="000000" w:themeColor="text1"/>
        </w:rPr>
        <w:t>chrony, dokonywanie obchodu Obiektu - kontroli ruchu osobowego na terenie Obiektu celem niedopuszczenia osób mogących zakłócić porządek publiczny, a poza godzinami przyjęć interesantów – osób nieupoważnionych, kontrola dróg ewakuacyjnych, w tym wyposażenia p.poż. (gaśnice, hydranty, oświetlenie ewakuacyjne)</w:t>
      </w:r>
      <w:r w:rsidR="0087709F">
        <w:rPr>
          <w:rFonts w:ascii="Arial" w:hAnsi="Arial" w:cs="Arial"/>
          <w:color w:val="000000" w:themeColor="text1"/>
        </w:rPr>
        <w:t>,</w:t>
      </w:r>
      <w:r w:rsidRPr="00826647">
        <w:rPr>
          <w:rFonts w:ascii="Arial" w:hAnsi="Arial" w:cs="Arial"/>
          <w:color w:val="000000" w:themeColor="text1"/>
        </w:rPr>
        <w:t xml:space="preserve"> a także otwierani</w:t>
      </w:r>
      <w:r w:rsidR="00CD47D1">
        <w:rPr>
          <w:rFonts w:ascii="Arial" w:hAnsi="Arial" w:cs="Arial"/>
          <w:color w:val="000000" w:themeColor="text1"/>
        </w:rPr>
        <w:t>e</w:t>
      </w:r>
      <w:r w:rsidRPr="00826647">
        <w:rPr>
          <w:rFonts w:ascii="Arial" w:hAnsi="Arial" w:cs="Arial"/>
          <w:color w:val="000000" w:themeColor="text1"/>
        </w:rPr>
        <w:t xml:space="preserve"> i zamykani</w:t>
      </w:r>
      <w:r w:rsidR="00CD47D1">
        <w:rPr>
          <w:rFonts w:ascii="Arial" w:hAnsi="Arial" w:cs="Arial"/>
          <w:color w:val="000000" w:themeColor="text1"/>
        </w:rPr>
        <w:t>e</w:t>
      </w:r>
      <w:r w:rsidRPr="00826647">
        <w:rPr>
          <w:rFonts w:ascii="Arial" w:hAnsi="Arial" w:cs="Arial"/>
          <w:color w:val="000000" w:themeColor="text1"/>
        </w:rPr>
        <w:t xml:space="preserve"> zapór wjazdowych oraz kierowanie ruchem samochodów na terenie parkingu. W przypadku zakłócenia porządku </w:t>
      </w:r>
      <w:r w:rsidR="000B4ACF">
        <w:rPr>
          <w:rFonts w:ascii="Arial" w:hAnsi="Arial" w:cs="Arial"/>
          <w:color w:val="000000" w:themeColor="text1"/>
        </w:rPr>
        <w:t xml:space="preserve">wezwanie </w:t>
      </w:r>
      <w:r w:rsidRPr="00826647">
        <w:rPr>
          <w:rFonts w:ascii="Arial" w:hAnsi="Arial" w:cs="Arial"/>
          <w:color w:val="000000" w:themeColor="text1"/>
        </w:rPr>
        <w:t>Grup</w:t>
      </w:r>
      <w:r w:rsidR="003E541C">
        <w:rPr>
          <w:rFonts w:ascii="Arial" w:hAnsi="Arial" w:cs="Arial"/>
          <w:color w:val="000000" w:themeColor="text1"/>
        </w:rPr>
        <w:t>y</w:t>
      </w:r>
      <w:r w:rsidRPr="00826647">
        <w:rPr>
          <w:rFonts w:ascii="Arial" w:hAnsi="Arial" w:cs="Arial"/>
          <w:color w:val="000000" w:themeColor="text1"/>
        </w:rPr>
        <w:t xml:space="preserve"> Interwencyjn</w:t>
      </w:r>
      <w:r w:rsidR="003E541C">
        <w:rPr>
          <w:rFonts w:ascii="Arial" w:hAnsi="Arial" w:cs="Arial"/>
          <w:color w:val="000000" w:themeColor="text1"/>
        </w:rPr>
        <w:t>ej</w:t>
      </w:r>
      <w:r w:rsidRPr="00826647">
        <w:rPr>
          <w:rFonts w:ascii="Arial" w:hAnsi="Arial" w:cs="Arial"/>
          <w:color w:val="000000" w:themeColor="text1"/>
        </w:rPr>
        <w:t xml:space="preserve"> oraz odpowiedni</w:t>
      </w:r>
      <w:r w:rsidR="003E541C">
        <w:rPr>
          <w:rFonts w:ascii="Arial" w:hAnsi="Arial" w:cs="Arial"/>
          <w:color w:val="000000" w:themeColor="text1"/>
        </w:rPr>
        <w:t>ch</w:t>
      </w:r>
      <w:r w:rsidRPr="00826647">
        <w:rPr>
          <w:rFonts w:ascii="Arial" w:hAnsi="Arial" w:cs="Arial"/>
          <w:color w:val="000000" w:themeColor="text1"/>
        </w:rPr>
        <w:t xml:space="preserve"> służby (straż miejska, policja, pogotowie).</w:t>
      </w:r>
    </w:p>
    <w:p w14:paraId="3ACAB753" w14:textId="39DE837F" w:rsidR="00826647" w:rsidRPr="00826647" w:rsidRDefault="00826647" w:rsidP="00826647">
      <w:pPr>
        <w:pStyle w:val="msonormalcxspdrugie"/>
        <w:numPr>
          <w:ilvl w:val="0"/>
          <w:numId w:val="20"/>
        </w:numPr>
        <w:spacing w:before="0" w:beforeAutospacing="0" w:after="0" w:afterAutospacing="0" w:line="360" w:lineRule="auto"/>
        <w:contextualSpacing/>
        <w:rPr>
          <w:rFonts w:ascii="Arial" w:hAnsi="Arial" w:cs="Arial"/>
          <w:lang w:eastAsia="en-US"/>
        </w:rPr>
      </w:pPr>
      <w:r w:rsidRPr="00826647">
        <w:rPr>
          <w:rFonts w:ascii="Arial" w:hAnsi="Arial" w:cs="Arial"/>
          <w:lang w:eastAsia="en-US"/>
        </w:rPr>
        <w:t>Przestrzegani</w:t>
      </w:r>
      <w:r w:rsidR="00CD47D1">
        <w:rPr>
          <w:rFonts w:ascii="Arial" w:hAnsi="Arial" w:cs="Arial"/>
          <w:lang w:eastAsia="en-US"/>
        </w:rPr>
        <w:t>e</w:t>
      </w:r>
      <w:r w:rsidRPr="00826647">
        <w:rPr>
          <w:rFonts w:ascii="Arial" w:hAnsi="Arial" w:cs="Arial"/>
          <w:lang w:eastAsia="en-US"/>
        </w:rPr>
        <w:t xml:space="preserve"> </w:t>
      </w:r>
      <w:r w:rsidR="000B4ACF">
        <w:rPr>
          <w:rFonts w:ascii="Arial" w:hAnsi="Arial" w:cs="Arial"/>
          <w:lang w:eastAsia="en-US"/>
        </w:rPr>
        <w:t>w</w:t>
      </w:r>
      <w:r w:rsidRPr="00826647">
        <w:rPr>
          <w:rFonts w:ascii="Arial" w:hAnsi="Arial" w:cs="Arial"/>
          <w:lang w:eastAsia="en-US"/>
        </w:rPr>
        <w:t xml:space="preserve"> chronionym Obiekcie przepisów BHP, p.poż. </w:t>
      </w:r>
    </w:p>
    <w:p w14:paraId="0DE7C5E5" w14:textId="6478A127" w:rsidR="00826647" w:rsidRPr="00826647" w:rsidRDefault="000B6B7F" w:rsidP="00826647">
      <w:pPr>
        <w:pStyle w:val="Akapitzlist"/>
        <w:numPr>
          <w:ilvl w:val="0"/>
          <w:numId w:val="20"/>
        </w:numPr>
        <w:spacing w:line="360" w:lineRule="auto"/>
        <w:ind w:left="284" w:firstLine="142"/>
        <w:rPr>
          <w:rFonts w:ascii="Arial" w:hAnsi="Arial" w:cs="Arial"/>
        </w:rPr>
      </w:pPr>
      <w:r>
        <w:rPr>
          <w:rFonts w:ascii="Arial" w:hAnsi="Arial" w:cs="Arial"/>
          <w:color w:val="000000" w:themeColor="text1"/>
        </w:rPr>
        <w:t>W</w:t>
      </w:r>
      <w:r w:rsidRPr="00826647">
        <w:rPr>
          <w:rFonts w:ascii="Arial" w:hAnsi="Arial" w:cs="Arial"/>
          <w:color w:val="000000" w:themeColor="text1"/>
        </w:rPr>
        <w:t xml:space="preserve">ydawanie i </w:t>
      </w:r>
      <w:r w:rsidR="00154F99" w:rsidRPr="00CD47D1">
        <w:rPr>
          <w:rFonts w:ascii="Arial" w:hAnsi="Arial" w:cs="Arial"/>
        </w:rPr>
        <w:t>przyjmowanie</w:t>
      </w:r>
      <w:r w:rsidRPr="00CD47D1">
        <w:rPr>
          <w:rFonts w:ascii="Arial" w:hAnsi="Arial" w:cs="Arial"/>
        </w:rPr>
        <w:t xml:space="preserve"> kluczy </w:t>
      </w:r>
      <w:r w:rsidRPr="00826647">
        <w:rPr>
          <w:rFonts w:ascii="Arial" w:hAnsi="Arial" w:cs="Arial"/>
          <w:color w:val="000000" w:themeColor="text1"/>
        </w:rPr>
        <w:t>(potwierdzane każdorazowo czytelnym wpisem pobierającego/zdającego)</w:t>
      </w:r>
      <w:r>
        <w:rPr>
          <w:rFonts w:ascii="Arial" w:hAnsi="Arial" w:cs="Arial"/>
          <w:color w:val="000000" w:themeColor="text1"/>
        </w:rPr>
        <w:t xml:space="preserve"> oraz p</w:t>
      </w:r>
      <w:r w:rsidR="00826647" w:rsidRPr="00826647">
        <w:rPr>
          <w:rFonts w:ascii="Arial" w:hAnsi="Arial" w:cs="Arial"/>
          <w:color w:val="000000" w:themeColor="text1"/>
        </w:rPr>
        <w:t xml:space="preserve">rowadzenie rejestru wydawania i przyjmowania kluczy </w:t>
      </w:r>
      <w:r>
        <w:rPr>
          <w:rFonts w:ascii="Arial" w:hAnsi="Arial" w:cs="Arial"/>
          <w:color w:val="000000" w:themeColor="text1"/>
        </w:rPr>
        <w:t>(w</w:t>
      </w:r>
      <w:r w:rsidR="00826647" w:rsidRPr="00826647">
        <w:rPr>
          <w:rFonts w:ascii="Arial" w:hAnsi="Arial" w:cs="Arial"/>
        </w:rPr>
        <w:t>zór rejestru stanowi załącznik nr 4 do Umowy</w:t>
      </w:r>
      <w:r>
        <w:rPr>
          <w:rFonts w:ascii="Arial" w:hAnsi="Arial" w:cs="Arial"/>
        </w:rPr>
        <w:t>)</w:t>
      </w:r>
      <w:r w:rsidR="00826647" w:rsidRPr="00826647">
        <w:rPr>
          <w:rFonts w:ascii="Arial" w:hAnsi="Arial" w:cs="Arial"/>
        </w:rPr>
        <w:t>.</w:t>
      </w:r>
    </w:p>
    <w:p w14:paraId="0F9F9466" w14:textId="61841D45" w:rsidR="00826647" w:rsidRPr="00826647" w:rsidRDefault="00826647" w:rsidP="00826647">
      <w:pPr>
        <w:pStyle w:val="Akapitzlist"/>
        <w:numPr>
          <w:ilvl w:val="0"/>
          <w:numId w:val="20"/>
        </w:numPr>
        <w:spacing w:line="360" w:lineRule="auto"/>
        <w:ind w:left="284" w:firstLine="142"/>
        <w:rPr>
          <w:rFonts w:ascii="Arial" w:hAnsi="Arial" w:cs="Arial"/>
          <w:color w:val="000000" w:themeColor="text1"/>
        </w:rPr>
      </w:pPr>
      <w:r w:rsidRPr="00826647">
        <w:rPr>
          <w:rFonts w:ascii="Arial" w:hAnsi="Arial" w:cs="Arial"/>
          <w:color w:val="000000" w:themeColor="text1"/>
        </w:rPr>
        <w:t xml:space="preserve">Sprawdzanie bezpieczeństwa i </w:t>
      </w:r>
      <w:r w:rsidR="00A6211F">
        <w:rPr>
          <w:rFonts w:ascii="Arial" w:hAnsi="Arial" w:cs="Arial"/>
          <w:color w:val="000000" w:themeColor="text1"/>
        </w:rPr>
        <w:t xml:space="preserve"> prawidłowości za</w:t>
      </w:r>
      <w:r w:rsidRPr="00A6211F">
        <w:rPr>
          <w:rFonts w:ascii="Arial" w:hAnsi="Arial" w:cs="Arial"/>
          <w:color w:val="000000" w:themeColor="text1"/>
        </w:rPr>
        <w:t>plombowani</w:t>
      </w:r>
      <w:r w:rsidRPr="00826647">
        <w:rPr>
          <w:rFonts w:ascii="Arial" w:hAnsi="Arial" w:cs="Arial"/>
          <w:color w:val="000000" w:themeColor="text1"/>
        </w:rPr>
        <w:t xml:space="preserve">a pomieszczeń po zdaniu kluczy przez pracowników i osoby sprzątające w tym sprawdzenie czy </w:t>
      </w:r>
      <w:r w:rsidRPr="00A6211F">
        <w:rPr>
          <w:rFonts w:ascii="Arial" w:hAnsi="Arial" w:cs="Arial"/>
          <w:color w:val="000000" w:themeColor="text1"/>
        </w:rPr>
        <w:t>w</w:t>
      </w:r>
      <w:r w:rsidRPr="00826647">
        <w:rPr>
          <w:rFonts w:ascii="Arial" w:hAnsi="Arial" w:cs="Arial"/>
          <w:color w:val="000000" w:themeColor="text1"/>
        </w:rPr>
        <w:t xml:space="preserve"> </w:t>
      </w:r>
      <w:r w:rsidR="000B6B7F">
        <w:rPr>
          <w:rFonts w:ascii="Arial" w:hAnsi="Arial" w:cs="Arial"/>
          <w:color w:val="000000" w:themeColor="text1"/>
        </w:rPr>
        <w:t>B</w:t>
      </w:r>
      <w:r w:rsidRPr="00826647">
        <w:rPr>
          <w:rFonts w:ascii="Arial" w:hAnsi="Arial" w:cs="Arial"/>
          <w:color w:val="000000" w:themeColor="text1"/>
        </w:rPr>
        <w:t>udynku są pozamykane okna, wyłączone grzejniki</w:t>
      </w:r>
      <w:r w:rsidR="0081601C">
        <w:rPr>
          <w:rFonts w:ascii="Arial" w:hAnsi="Arial" w:cs="Arial"/>
          <w:color w:val="000000" w:themeColor="text1"/>
        </w:rPr>
        <w:t xml:space="preserve"> elektryczne</w:t>
      </w:r>
      <w:r w:rsidRPr="00826647">
        <w:rPr>
          <w:rFonts w:ascii="Arial" w:hAnsi="Arial" w:cs="Arial"/>
          <w:color w:val="000000" w:themeColor="text1"/>
        </w:rPr>
        <w:t>, czajniki, zgaszone światła, zakręcona woda, itp.</w:t>
      </w:r>
    </w:p>
    <w:p w14:paraId="780CB4FD" w14:textId="39CCA105" w:rsidR="00826647" w:rsidRPr="00826647" w:rsidRDefault="00826647" w:rsidP="00826647">
      <w:pPr>
        <w:pStyle w:val="Akapitzlist"/>
        <w:numPr>
          <w:ilvl w:val="0"/>
          <w:numId w:val="20"/>
        </w:numPr>
        <w:spacing w:line="360" w:lineRule="auto"/>
        <w:ind w:left="284" w:firstLine="142"/>
        <w:rPr>
          <w:rFonts w:ascii="Arial" w:hAnsi="Arial" w:cs="Arial"/>
          <w:color w:val="000000" w:themeColor="text1"/>
        </w:rPr>
      </w:pPr>
      <w:r w:rsidRPr="00826647">
        <w:rPr>
          <w:rFonts w:ascii="Arial" w:hAnsi="Arial" w:cs="Arial"/>
          <w:color w:val="000000" w:themeColor="text1"/>
        </w:rPr>
        <w:t>Obsługiwanie systemów na stanowisku ochrony, takich jak: sygnalizacj</w:t>
      </w:r>
      <w:r w:rsidR="000B6B7F">
        <w:rPr>
          <w:rFonts w:ascii="Arial" w:hAnsi="Arial" w:cs="Arial"/>
          <w:color w:val="000000" w:themeColor="text1"/>
        </w:rPr>
        <w:t>a</w:t>
      </w:r>
      <w:r w:rsidRPr="00826647">
        <w:rPr>
          <w:rFonts w:ascii="Arial" w:hAnsi="Arial" w:cs="Arial"/>
          <w:color w:val="000000" w:themeColor="text1"/>
        </w:rPr>
        <w:t xml:space="preserve"> pożaru, sygnalizacj</w:t>
      </w:r>
      <w:r w:rsidR="000B6B7F">
        <w:rPr>
          <w:rFonts w:ascii="Arial" w:hAnsi="Arial" w:cs="Arial"/>
          <w:color w:val="000000" w:themeColor="text1"/>
        </w:rPr>
        <w:t>a</w:t>
      </w:r>
      <w:r w:rsidRPr="00826647">
        <w:rPr>
          <w:rFonts w:ascii="Arial" w:hAnsi="Arial" w:cs="Arial"/>
          <w:color w:val="000000" w:themeColor="text1"/>
        </w:rPr>
        <w:t xml:space="preserve"> włamania i napadu, telewizji przemysłowej, obsługa platformy dla osób niepełnosprawnych.</w:t>
      </w:r>
    </w:p>
    <w:p w14:paraId="1A8846FF" w14:textId="4208B684" w:rsidR="00826647" w:rsidRPr="00826647" w:rsidRDefault="00826647" w:rsidP="00826647">
      <w:pPr>
        <w:pStyle w:val="Akapitzlist"/>
        <w:numPr>
          <w:ilvl w:val="0"/>
          <w:numId w:val="20"/>
        </w:numPr>
        <w:spacing w:line="360" w:lineRule="auto"/>
        <w:ind w:left="284" w:firstLine="142"/>
        <w:rPr>
          <w:rFonts w:ascii="Arial" w:hAnsi="Arial" w:cs="Arial"/>
          <w:color w:val="000000" w:themeColor="text1"/>
        </w:rPr>
      </w:pPr>
      <w:r w:rsidRPr="00826647">
        <w:rPr>
          <w:rFonts w:ascii="Arial" w:hAnsi="Arial" w:cs="Arial"/>
          <w:color w:val="000000" w:themeColor="text1"/>
        </w:rPr>
        <w:t>Prowadzeni</w:t>
      </w:r>
      <w:r w:rsidR="00CD47D1">
        <w:rPr>
          <w:rFonts w:ascii="Arial" w:hAnsi="Arial" w:cs="Arial"/>
          <w:color w:val="000000" w:themeColor="text1"/>
        </w:rPr>
        <w:t>e</w:t>
      </w:r>
      <w:r w:rsidRPr="00826647">
        <w:rPr>
          <w:rFonts w:ascii="Arial" w:hAnsi="Arial" w:cs="Arial"/>
          <w:color w:val="000000" w:themeColor="text1"/>
        </w:rPr>
        <w:t xml:space="preserve"> ksiąg dyżurów, wpisywani</w:t>
      </w:r>
      <w:r w:rsidR="00CD47D1">
        <w:rPr>
          <w:rFonts w:ascii="Arial" w:hAnsi="Arial" w:cs="Arial"/>
          <w:color w:val="000000" w:themeColor="text1"/>
        </w:rPr>
        <w:t>e</w:t>
      </w:r>
      <w:r w:rsidRPr="00826647">
        <w:rPr>
          <w:rFonts w:ascii="Arial" w:hAnsi="Arial" w:cs="Arial"/>
          <w:color w:val="000000" w:themeColor="text1"/>
        </w:rPr>
        <w:t xml:space="preserve"> informacji o objęciu i zakończeniu dyżuru oraz wszelkich zdarzeniach zaistniałych w trakcie pełnienia służby (2 księgi dyżurów po jednej na każdą portiernię).</w:t>
      </w:r>
    </w:p>
    <w:p w14:paraId="79186C7D" w14:textId="07F6D0BE" w:rsidR="00826647" w:rsidRPr="00826647" w:rsidRDefault="00B50A2B" w:rsidP="00826647">
      <w:pPr>
        <w:pStyle w:val="Akapitzlist"/>
        <w:numPr>
          <w:ilvl w:val="0"/>
          <w:numId w:val="20"/>
        </w:numPr>
        <w:spacing w:line="360" w:lineRule="auto"/>
        <w:ind w:left="284" w:firstLine="142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Niezwłoczne reagowanie</w:t>
      </w:r>
      <w:r w:rsidR="00826647" w:rsidRPr="00826647">
        <w:rPr>
          <w:rFonts w:ascii="Arial" w:hAnsi="Arial" w:cs="Arial"/>
          <w:color w:val="000000" w:themeColor="text1"/>
        </w:rPr>
        <w:t xml:space="preserve"> w sytuacji zagrożenia pożarem, zalaniem i innych nieprzewidzianych zdarzeń losowych</w:t>
      </w:r>
      <w:r w:rsidR="00826647" w:rsidRPr="00DD4BB5">
        <w:rPr>
          <w:rFonts w:ascii="Arial" w:hAnsi="Arial" w:cs="Arial"/>
          <w:color w:val="1F497D" w:themeColor="text2"/>
        </w:rPr>
        <w:t xml:space="preserve"> </w:t>
      </w:r>
      <w:r w:rsidR="00826647" w:rsidRPr="00826647">
        <w:rPr>
          <w:rFonts w:ascii="Arial" w:hAnsi="Arial" w:cs="Arial"/>
          <w:color w:val="000000" w:themeColor="text1"/>
        </w:rPr>
        <w:t>oraz niezwłoczne powiadamiania odpowiednich służb (policja, straż pożarna, pogotowie ratunkowe, pogotowie energetyczne, pogotowie wodociągowe, itp.).</w:t>
      </w:r>
    </w:p>
    <w:p w14:paraId="357F9310" w14:textId="77777777" w:rsidR="00826647" w:rsidRPr="00826647" w:rsidRDefault="00826647" w:rsidP="00826647">
      <w:pPr>
        <w:pStyle w:val="Akapitzlist"/>
        <w:numPr>
          <w:ilvl w:val="0"/>
          <w:numId w:val="20"/>
        </w:numPr>
        <w:tabs>
          <w:tab w:val="left" w:pos="567"/>
        </w:tabs>
        <w:spacing w:line="360" w:lineRule="auto"/>
        <w:ind w:left="284" w:firstLine="0"/>
        <w:rPr>
          <w:rFonts w:ascii="Arial" w:hAnsi="Arial" w:cs="Arial"/>
          <w:color w:val="000000" w:themeColor="text1"/>
        </w:rPr>
      </w:pPr>
      <w:r w:rsidRPr="00826647">
        <w:rPr>
          <w:rFonts w:ascii="Arial" w:hAnsi="Arial" w:cs="Arial"/>
        </w:rPr>
        <w:t>Ochrona przed włamaniem do Obiektu oraz przed zaborem lub uszkodzeniem wyposażenia Obiektu oraz dokumentów będących własnością Zamawiającego.</w:t>
      </w:r>
    </w:p>
    <w:p w14:paraId="7A399185" w14:textId="19E59F3E" w:rsidR="00826647" w:rsidRPr="00D10D24" w:rsidRDefault="00826647" w:rsidP="00826647">
      <w:pPr>
        <w:pStyle w:val="Akapitzlist"/>
        <w:numPr>
          <w:ilvl w:val="0"/>
          <w:numId w:val="20"/>
        </w:numPr>
        <w:spacing w:line="360" w:lineRule="auto"/>
        <w:ind w:left="284" w:firstLine="0"/>
        <w:rPr>
          <w:rFonts w:ascii="Arial" w:hAnsi="Arial" w:cs="Arial"/>
        </w:rPr>
      </w:pPr>
      <w:r w:rsidRPr="00826647">
        <w:rPr>
          <w:rFonts w:ascii="Arial" w:hAnsi="Arial" w:cs="Arial"/>
        </w:rPr>
        <w:t xml:space="preserve">Zapewnienie wykonania przez </w:t>
      </w:r>
      <w:r w:rsidR="002A7CE3">
        <w:rPr>
          <w:rFonts w:ascii="Arial" w:hAnsi="Arial" w:cs="Arial"/>
        </w:rPr>
        <w:t>Pracowników O</w:t>
      </w:r>
      <w:r w:rsidR="00CD47D1">
        <w:rPr>
          <w:rFonts w:ascii="Arial" w:hAnsi="Arial" w:cs="Arial"/>
        </w:rPr>
        <w:t>chrony</w:t>
      </w:r>
      <w:r w:rsidRPr="00826647">
        <w:rPr>
          <w:rFonts w:ascii="Arial" w:hAnsi="Arial" w:cs="Arial"/>
        </w:rPr>
        <w:t xml:space="preserve"> poleceń </w:t>
      </w:r>
      <w:r w:rsidR="002A7CE3">
        <w:rPr>
          <w:rFonts w:ascii="Arial" w:hAnsi="Arial" w:cs="Arial"/>
        </w:rPr>
        <w:t>Osoby Uprawnionej</w:t>
      </w:r>
      <w:r w:rsidRPr="00826647">
        <w:rPr>
          <w:rFonts w:ascii="Arial" w:hAnsi="Arial" w:cs="Arial"/>
          <w:color w:val="000000" w:themeColor="text1"/>
        </w:rPr>
        <w:t>.</w:t>
      </w:r>
    </w:p>
    <w:p w14:paraId="14C315B8" w14:textId="0AD8093B" w:rsidR="00D10D24" w:rsidRPr="00CE69BC" w:rsidRDefault="00CE69BC" w:rsidP="00D10D24">
      <w:pPr>
        <w:pStyle w:val="Akapitzlist"/>
        <w:numPr>
          <w:ilvl w:val="0"/>
          <w:numId w:val="20"/>
        </w:numPr>
        <w:spacing w:line="360" w:lineRule="auto"/>
        <w:ind w:left="567" w:hanging="425"/>
        <w:rPr>
          <w:rFonts w:ascii="Arial" w:hAnsi="Arial" w:cs="Arial"/>
          <w:color w:val="000000" w:themeColor="text1"/>
        </w:rPr>
      </w:pPr>
      <w:r w:rsidRPr="00CE69BC">
        <w:rPr>
          <w:rFonts w:ascii="Arial" w:hAnsi="Arial" w:cs="Arial"/>
          <w:color w:val="000000" w:themeColor="text1"/>
        </w:rPr>
        <w:t>Każde o</w:t>
      </w:r>
      <w:r w:rsidR="00D10D24" w:rsidRPr="00CE69BC">
        <w:rPr>
          <w:rFonts w:ascii="Arial" w:hAnsi="Arial" w:cs="Arial"/>
          <w:color w:val="000000" w:themeColor="text1"/>
        </w:rPr>
        <w:t xml:space="preserve">późnienie </w:t>
      </w:r>
      <w:r w:rsidR="00061C9C" w:rsidRPr="00CE69BC">
        <w:rPr>
          <w:rFonts w:ascii="Arial" w:hAnsi="Arial" w:cs="Arial"/>
          <w:color w:val="000000" w:themeColor="text1"/>
        </w:rPr>
        <w:t>w otwarciu obiektu</w:t>
      </w:r>
      <w:r w:rsidR="00DD4BB5" w:rsidRPr="00CE69BC">
        <w:rPr>
          <w:rFonts w:ascii="Arial" w:hAnsi="Arial" w:cs="Arial"/>
          <w:color w:val="000000" w:themeColor="text1"/>
        </w:rPr>
        <w:t xml:space="preserve"> </w:t>
      </w:r>
      <w:r w:rsidR="00D10D24" w:rsidRPr="00CE69BC">
        <w:rPr>
          <w:rFonts w:ascii="Arial" w:hAnsi="Arial" w:cs="Arial"/>
          <w:color w:val="000000" w:themeColor="text1"/>
        </w:rPr>
        <w:t>musi zostać odnotowane w rejestrze spóźnień. Obowiązek sporządzenia i prowadzenia takiego rejestru spoczywa na Wykonawcy.</w:t>
      </w:r>
    </w:p>
    <w:p w14:paraId="191AD575" w14:textId="77777777" w:rsidR="00D10D24" w:rsidRPr="00D10D24" w:rsidRDefault="00D10D24" w:rsidP="00D10D24">
      <w:pPr>
        <w:spacing w:line="360" w:lineRule="auto"/>
        <w:ind w:left="360"/>
        <w:rPr>
          <w:rFonts w:ascii="Arial" w:hAnsi="Arial" w:cs="Arial"/>
        </w:rPr>
      </w:pPr>
    </w:p>
    <w:p w14:paraId="49CED498" w14:textId="6B21F10E" w:rsidR="00826647" w:rsidRDefault="00826647" w:rsidP="00ED03B0">
      <w:pPr>
        <w:spacing w:line="360" w:lineRule="auto"/>
        <w:jc w:val="both"/>
        <w:rPr>
          <w:rFonts w:ascii="Arial" w:hAnsi="Arial" w:cs="Arial"/>
        </w:rPr>
      </w:pPr>
    </w:p>
    <w:p w14:paraId="1029871F" w14:textId="1AC95DCE" w:rsidR="00826647" w:rsidRDefault="00826647" w:rsidP="00ED03B0">
      <w:pPr>
        <w:spacing w:line="360" w:lineRule="auto"/>
        <w:jc w:val="both"/>
        <w:rPr>
          <w:rFonts w:ascii="Arial" w:hAnsi="Arial" w:cs="Arial"/>
        </w:rPr>
      </w:pPr>
    </w:p>
    <w:p w14:paraId="3FFB0469" w14:textId="7A4E02B0" w:rsidR="00826647" w:rsidRPr="00826647" w:rsidRDefault="00826647" w:rsidP="00826647">
      <w:pPr>
        <w:spacing w:line="360" w:lineRule="auto"/>
        <w:jc w:val="right"/>
        <w:rPr>
          <w:rFonts w:ascii="Arial" w:hAnsi="Arial" w:cs="Arial"/>
        </w:rPr>
      </w:pPr>
      <w:r w:rsidRPr="00826647">
        <w:rPr>
          <w:rFonts w:ascii="Arial" w:hAnsi="Arial" w:cs="Arial"/>
        </w:rPr>
        <w:t xml:space="preserve">Załącznik Nr 7 </w:t>
      </w:r>
      <w:r>
        <w:rPr>
          <w:rFonts w:ascii="Arial" w:hAnsi="Arial" w:cs="Arial"/>
        </w:rPr>
        <w:t>d</w:t>
      </w:r>
      <w:r w:rsidRPr="00826647">
        <w:rPr>
          <w:rFonts w:ascii="Arial" w:hAnsi="Arial" w:cs="Arial"/>
        </w:rPr>
        <w:t xml:space="preserve">o </w:t>
      </w:r>
      <w:r>
        <w:rPr>
          <w:rFonts w:ascii="Arial" w:hAnsi="Arial" w:cs="Arial"/>
        </w:rPr>
        <w:t>U</w:t>
      </w:r>
      <w:r w:rsidRPr="00826647">
        <w:rPr>
          <w:rFonts w:ascii="Arial" w:hAnsi="Arial" w:cs="Arial"/>
        </w:rPr>
        <w:t xml:space="preserve">mowy  </w:t>
      </w:r>
    </w:p>
    <w:p w14:paraId="1BE50A36" w14:textId="18476D24" w:rsidR="00826647" w:rsidRDefault="00826647" w:rsidP="00826647">
      <w:pPr>
        <w:spacing w:line="360" w:lineRule="auto"/>
        <w:jc w:val="both"/>
        <w:rPr>
          <w:rFonts w:ascii="Arial" w:hAnsi="Arial" w:cs="Arial"/>
          <w:b/>
        </w:rPr>
      </w:pPr>
      <w:r w:rsidRPr="00826647">
        <w:rPr>
          <w:rFonts w:ascii="Arial" w:hAnsi="Arial" w:cs="Arial"/>
        </w:rPr>
        <w:t xml:space="preserve"> </w:t>
      </w:r>
      <w:r w:rsidR="0033367B">
        <w:rPr>
          <w:rFonts w:ascii="Arial" w:hAnsi="Arial" w:cs="Arial"/>
          <w:b/>
        </w:rPr>
        <w:t>Obowiązki</w:t>
      </w:r>
      <w:r w:rsidRPr="00826647">
        <w:rPr>
          <w:rFonts w:ascii="Arial" w:hAnsi="Arial" w:cs="Arial"/>
          <w:b/>
        </w:rPr>
        <w:t xml:space="preserve"> Grupy Interwencyjnej:</w:t>
      </w:r>
    </w:p>
    <w:p w14:paraId="3CC579D5" w14:textId="77777777" w:rsidR="00826647" w:rsidRPr="00826647" w:rsidRDefault="00826647" w:rsidP="000D2494">
      <w:pPr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826647">
        <w:rPr>
          <w:rFonts w:ascii="Arial" w:hAnsi="Arial" w:cs="Arial"/>
        </w:rPr>
        <w:t>Ochrona przed kradzieżami, w tym kradzieżami z włamaniem urządzeń i przedmiotów stanowiących wyposażenie Obiektu.</w:t>
      </w:r>
    </w:p>
    <w:p w14:paraId="7EDFAD67" w14:textId="77777777" w:rsidR="00826647" w:rsidRPr="00826647" w:rsidRDefault="00826647" w:rsidP="000D2494">
      <w:pPr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826647">
        <w:rPr>
          <w:rFonts w:ascii="Arial" w:hAnsi="Arial" w:cs="Arial"/>
        </w:rPr>
        <w:t xml:space="preserve">Przestrzeganie na chronionym Obiekcie przepisów BHP, p.poż. </w:t>
      </w:r>
    </w:p>
    <w:p w14:paraId="660C3E21" w14:textId="77777777" w:rsidR="00826647" w:rsidRPr="00826647" w:rsidRDefault="00826647" w:rsidP="000D2494">
      <w:pPr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826647">
        <w:rPr>
          <w:rFonts w:ascii="Arial" w:hAnsi="Arial" w:cs="Arial"/>
        </w:rPr>
        <w:t xml:space="preserve">Całodobowe monitorowanie sygnałów lokalnego systemu alarmowego, w tym systemu p.poż., oraz podejmowanie interwencji w Obiekcie na każdy sygnał alarmowy odebrany w centrum monitorowania. </w:t>
      </w:r>
    </w:p>
    <w:p w14:paraId="7EB85F9C" w14:textId="5F7338DB" w:rsidR="00826647" w:rsidRDefault="00826647" w:rsidP="000D2494">
      <w:pPr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826647">
        <w:rPr>
          <w:rFonts w:ascii="Arial" w:hAnsi="Arial" w:cs="Arial"/>
        </w:rPr>
        <w:t>W przypadku zgłoszenia zagrożenia lub potrzeby wsparcia, dotarcie Grupy Interwencyjnej do Obiektu w czasie nie dłuższym niż 15 min.</w:t>
      </w:r>
    </w:p>
    <w:p w14:paraId="62591049" w14:textId="3FA2BA81" w:rsidR="00FC5686" w:rsidRPr="00826647" w:rsidRDefault="00FC5686" w:rsidP="000D2494">
      <w:pPr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826647">
        <w:rPr>
          <w:rFonts w:ascii="Arial" w:hAnsi="Arial" w:cs="Arial"/>
          <w:color w:val="000000" w:themeColor="text1"/>
        </w:rPr>
        <w:t>W przypadku</w:t>
      </w:r>
      <w:r w:rsidR="004D73BC">
        <w:rPr>
          <w:rFonts w:ascii="Arial" w:hAnsi="Arial" w:cs="Arial"/>
          <w:color w:val="000000" w:themeColor="text1"/>
        </w:rPr>
        <w:t xml:space="preserve"> interwencji spowodowanej zakłócaniem porządku na terenie Obiektu, gdy Grupa Interwencyjna dotrze na miejsce zdarzenia wcześniej, niż wezwane do zdarzenia służby (policja), ma obowiązek podjąć stosowne działania w celu zminimalizowania zagrożeni</w:t>
      </w:r>
      <w:r w:rsidR="00F768D1">
        <w:rPr>
          <w:rFonts w:ascii="Arial" w:hAnsi="Arial" w:cs="Arial"/>
          <w:color w:val="000000" w:themeColor="text1"/>
        </w:rPr>
        <w:t>a</w:t>
      </w:r>
      <w:r w:rsidR="004D73BC">
        <w:rPr>
          <w:rFonts w:ascii="Arial" w:hAnsi="Arial" w:cs="Arial"/>
          <w:color w:val="000000" w:themeColor="text1"/>
        </w:rPr>
        <w:t xml:space="preserve">, a po przybyciu policji </w:t>
      </w:r>
      <w:r w:rsidR="006D61AE">
        <w:rPr>
          <w:rFonts w:ascii="Arial" w:hAnsi="Arial" w:cs="Arial"/>
          <w:color w:val="000000" w:themeColor="text1"/>
        </w:rPr>
        <w:t xml:space="preserve">niezwłocznie </w:t>
      </w:r>
      <w:r w:rsidR="004D73BC">
        <w:rPr>
          <w:rFonts w:ascii="Arial" w:hAnsi="Arial" w:cs="Arial"/>
          <w:color w:val="000000" w:themeColor="text1"/>
        </w:rPr>
        <w:t xml:space="preserve">przekazać im </w:t>
      </w:r>
      <w:r w:rsidR="006D61AE">
        <w:rPr>
          <w:rFonts w:ascii="Arial" w:hAnsi="Arial" w:cs="Arial"/>
          <w:color w:val="000000" w:themeColor="text1"/>
        </w:rPr>
        <w:t>uczestników zdarzenia</w:t>
      </w:r>
      <w:r w:rsidR="00F768D1">
        <w:rPr>
          <w:rFonts w:ascii="Arial" w:hAnsi="Arial" w:cs="Arial"/>
          <w:color w:val="000000" w:themeColor="text1"/>
        </w:rPr>
        <w:t xml:space="preserve">. </w:t>
      </w:r>
      <w:r w:rsidR="004D73BC">
        <w:rPr>
          <w:rFonts w:ascii="Arial" w:hAnsi="Arial" w:cs="Arial"/>
          <w:color w:val="000000" w:themeColor="text1"/>
        </w:rPr>
        <w:t xml:space="preserve"> </w:t>
      </w:r>
    </w:p>
    <w:p w14:paraId="0238EBE5" w14:textId="0E7E43D1" w:rsidR="00826647" w:rsidRPr="00826647" w:rsidRDefault="00826647" w:rsidP="000D2494">
      <w:pPr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826647">
        <w:rPr>
          <w:rFonts w:ascii="Arial" w:hAnsi="Arial" w:cs="Arial"/>
        </w:rPr>
        <w:t xml:space="preserve">W przypadku alarmu włamania i napadu oraz alarmu p.poż., Grupa Interwencyjna po dotarciu do Obiektu w czasie nie dłuższym niż 15 minut, jest zobowiązana do telefonicznego powiadomienia </w:t>
      </w:r>
      <w:r w:rsidR="0081601C">
        <w:rPr>
          <w:rFonts w:ascii="Arial" w:hAnsi="Arial" w:cs="Arial"/>
        </w:rPr>
        <w:t>Osob</w:t>
      </w:r>
      <w:r w:rsidR="003E541C">
        <w:rPr>
          <w:rFonts w:ascii="Arial" w:hAnsi="Arial" w:cs="Arial"/>
        </w:rPr>
        <w:t>y</w:t>
      </w:r>
      <w:r w:rsidR="0081601C">
        <w:rPr>
          <w:rFonts w:ascii="Arial" w:hAnsi="Arial" w:cs="Arial"/>
        </w:rPr>
        <w:t xml:space="preserve"> Uprawnion</w:t>
      </w:r>
      <w:r w:rsidR="003E541C">
        <w:rPr>
          <w:rFonts w:ascii="Arial" w:hAnsi="Arial" w:cs="Arial"/>
        </w:rPr>
        <w:t>ej</w:t>
      </w:r>
      <w:r w:rsidR="0081601C">
        <w:rPr>
          <w:rFonts w:ascii="Arial" w:hAnsi="Arial" w:cs="Arial"/>
        </w:rPr>
        <w:t xml:space="preserve"> bądź </w:t>
      </w:r>
      <w:r w:rsidR="00941001">
        <w:rPr>
          <w:rFonts w:ascii="Arial" w:hAnsi="Arial" w:cs="Arial"/>
        </w:rPr>
        <w:t>wskazanego pracownika Urzędu</w:t>
      </w:r>
      <w:r w:rsidRPr="00826647">
        <w:rPr>
          <w:rFonts w:ascii="Arial" w:hAnsi="Arial" w:cs="Arial"/>
        </w:rPr>
        <w:t xml:space="preserve">, o wejściu na teren Obiektu, przeprowadzenia obchodu w celu ustalenia przyczyn alarmu. Jeżeli patrol nie stwierdzi żadnych nieprawidłowości jest zobowiązany do powtórnego uzbrojenia systemu alarmowego </w:t>
      </w:r>
      <w:r w:rsidR="0081601C">
        <w:rPr>
          <w:rFonts w:ascii="Arial" w:hAnsi="Arial" w:cs="Arial"/>
        </w:rPr>
        <w:br/>
      </w:r>
      <w:r w:rsidRPr="00826647">
        <w:rPr>
          <w:rFonts w:ascii="Arial" w:hAnsi="Arial" w:cs="Arial"/>
        </w:rPr>
        <w:t xml:space="preserve">i zabezpieczenia </w:t>
      </w:r>
      <w:r w:rsidR="00FD5B86">
        <w:rPr>
          <w:rFonts w:ascii="Arial" w:hAnsi="Arial" w:cs="Arial"/>
        </w:rPr>
        <w:t>B</w:t>
      </w:r>
      <w:r w:rsidRPr="00826647">
        <w:rPr>
          <w:rFonts w:ascii="Arial" w:hAnsi="Arial" w:cs="Arial"/>
        </w:rPr>
        <w:t xml:space="preserve">udynku powiadamiając o tym fakcie </w:t>
      </w:r>
      <w:r w:rsidR="00FD5B86">
        <w:rPr>
          <w:rFonts w:ascii="Arial" w:hAnsi="Arial" w:cs="Arial"/>
        </w:rPr>
        <w:t>Osobę Uprawnioną</w:t>
      </w:r>
      <w:r w:rsidRPr="00826647">
        <w:rPr>
          <w:rFonts w:ascii="Arial" w:hAnsi="Arial" w:cs="Arial"/>
        </w:rPr>
        <w:t>.</w:t>
      </w:r>
    </w:p>
    <w:p w14:paraId="5CBE6C5B" w14:textId="524A4CAF" w:rsidR="00826647" w:rsidRPr="00826647" w:rsidRDefault="00826647" w:rsidP="000D2494">
      <w:pPr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826647">
        <w:rPr>
          <w:rFonts w:ascii="Arial" w:hAnsi="Arial" w:cs="Arial"/>
        </w:rPr>
        <w:t xml:space="preserve">W przypadku pozostania pracownika Urzędu po godzinach pracy lub przebywania w Urzędzie w dni wolne od pracy, Grupa Interwencyjna jest zobowiązana do przyjazdu i zabezpieczenia </w:t>
      </w:r>
      <w:r w:rsidR="00FD5B86">
        <w:rPr>
          <w:rFonts w:ascii="Arial" w:hAnsi="Arial" w:cs="Arial"/>
        </w:rPr>
        <w:t>B</w:t>
      </w:r>
      <w:r w:rsidRPr="00826647">
        <w:rPr>
          <w:rFonts w:ascii="Arial" w:hAnsi="Arial" w:cs="Arial"/>
        </w:rPr>
        <w:t xml:space="preserve">udynku poprzez jego zamknięcie oraz otwarcie i odpowiednio załączenie/wyłączenie systemu alarmowego po uprzednim telefonicznym zgłoszeniu przez pracownika Urzędu rozpoczęcia oraz zakończenia pracy. </w:t>
      </w:r>
    </w:p>
    <w:p w14:paraId="104FD9CC" w14:textId="77777777" w:rsidR="00826647" w:rsidRPr="00826647" w:rsidRDefault="00826647" w:rsidP="000D2494">
      <w:pPr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826647">
        <w:rPr>
          <w:rFonts w:ascii="Arial" w:hAnsi="Arial" w:cs="Arial"/>
        </w:rPr>
        <w:t>Wykonawca ponosi odpowiedzialność za szkody powstałe w Obiekcie w przypadku gdy po otrzymaniu sygnału alarmowego nie podjął interwencji w ustalonym czasie oraz w przypadku gdy system alarmowy nie został włączony w prawidłowy sposób, w wyniku czego Wykonawca nie podjął interwencji.</w:t>
      </w:r>
    </w:p>
    <w:p w14:paraId="62631F74" w14:textId="11C18A99" w:rsidR="00826647" w:rsidRDefault="00826647" w:rsidP="000D2494">
      <w:pPr>
        <w:numPr>
          <w:ilvl w:val="0"/>
          <w:numId w:val="21"/>
        </w:numPr>
        <w:spacing w:line="360" w:lineRule="auto"/>
        <w:rPr>
          <w:rFonts w:ascii="Arial" w:hAnsi="Arial" w:cs="Arial"/>
        </w:rPr>
      </w:pPr>
      <w:r w:rsidRPr="004346BD">
        <w:rPr>
          <w:rFonts w:ascii="Arial" w:hAnsi="Arial" w:cs="Arial"/>
        </w:rPr>
        <w:lastRenderedPageBreak/>
        <w:t xml:space="preserve">W przypadku ujawnienia szkody w mieniu Zamawiającego, Wykonawca niezwłocznie powiadamia </w:t>
      </w:r>
      <w:r w:rsidR="00BE1E56">
        <w:rPr>
          <w:rFonts w:ascii="Arial" w:hAnsi="Arial" w:cs="Arial"/>
        </w:rPr>
        <w:t>O</w:t>
      </w:r>
      <w:r w:rsidRPr="004346BD">
        <w:rPr>
          <w:rFonts w:ascii="Arial" w:hAnsi="Arial" w:cs="Arial"/>
        </w:rPr>
        <w:t xml:space="preserve">sobę </w:t>
      </w:r>
      <w:r w:rsidR="00BE1E56">
        <w:rPr>
          <w:rFonts w:ascii="Arial" w:hAnsi="Arial" w:cs="Arial"/>
        </w:rPr>
        <w:t>U</w:t>
      </w:r>
      <w:r w:rsidRPr="004346BD">
        <w:rPr>
          <w:rFonts w:ascii="Arial" w:hAnsi="Arial" w:cs="Arial"/>
        </w:rPr>
        <w:t>praw</w:t>
      </w:r>
      <w:r w:rsidR="004D4A23">
        <w:rPr>
          <w:rFonts w:ascii="Arial" w:hAnsi="Arial" w:cs="Arial"/>
        </w:rPr>
        <w:t>n</w:t>
      </w:r>
      <w:r w:rsidRPr="004346BD">
        <w:rPr>
          <w:rFonts w:ascii="Arial" w:hAnsi="Arial" w:cs="Arial"/>
        </w:rPr>
        <w:t>ioną oraz stosowne służby (np. policja, straż pożarna, pogotowie ratunkowe, pogotowie energetyczne, pogotowie wodociągowe</w:t>
      </w:r>
      <w:r w:rsidR="000D2494">
        <w:rPr>
          <w:rFonts w:ascii="Arial" w:hAnsi="Arial" w:cs="Arial"/>
        </w:rPr>
        <w:t>)</w:t>
      </w:r>
      <w:r w:rsidRPr="004346BD">
        <w:rPr>
          <w:rFonts w:ascii="Arial" w:hAnsi="Arial" w:cs="Arial"/>
        </w:rPr>
        <w:t xml:space="preserve">. </w:t>
      </w:r>
    </w:p>
    <w:p w14:paraId="39D4311C" w14:textId="5339E89C" w:rsidR="00CF571E" w:rsidRDefault="00CF571E" w:rsidP="000D2494">
      <w:pPr>
        <w:pStyle w:val="Akapitzlist"/>
        <w:numPr>
          <w:ilvl w:val="0"/>
          <w:numId w:val="21"/>
        </w:numPr>
        <w:spacing w:line="360" w:lineRule="auto"/>
        <w:ind w:left="0"/>
        <w:rPr>
          <w:rFonts w:ascii="Arial" w:hAnsi="Arial" w:cs="Arial"/>
        </w:rPr>
      </w:pPr>
      <w:r w:rsidRPr="00CF571E">
        <w:rPr>
          <w:rFonts w:ascii="Arial" w:hAnsi="Arial" w:cs="Arial"/>
        </w:rPr>
        <w:t xml:space="preserve">Codzienna kontrola prewencyjna Obiektu 7 dni w tygodniu realizowana co najmniej </w:t>
      </w:r>
      <w:r w:rsidR="00C55C21">
        <w:rPr>
          <w:rFonts w:ascii="Arial" w:hAnsi="Arial" w:cs="Arial"/>
        </w:rPr>
        <w:t>jednokrotnie</w:t>
      </w:r>
      <w:r w:rsidRPr="00CF571E">
        <w:rPr>
          <w:rFonts w:ascii="Arial" w:hAnsi="Arial" w:cs="Arial"/>
        </w:rPr>
        <w:t xml:space="preserve"> każdej doby w godz. 18.00 –</w:t>
      </w:r>
      <w:r w:rsidR="000D2494">
        <w:rPr>
          <w:rFonts w:ascii="Arial" w:hAnsi="Arial" w:cs="Arial"/>
        </w:rPr>
        <w:t xml:space="preserve"> </w:t>
      </w:r>
      <w:r w:rsidR="00C55C21" w:rsidRPr="00A6211F">
        <w:rPr>
          <w:rFonts w:ascii="Arial" w:hAnsi="Arial" w:cs="Arial"/>
        </w:rPr>
        <w:t>5</w:t>
      </w:r>
      <w:r w:rsidR="000D2494" w:rsidRPr="00A6211F">
        <w:rPr>
          <w:rFonts w:ascii="Arial" w:hAnsi="Arial" w:cs="Arial"/>
        </w:rPr>
        <w:t>.00</w:t>
      </w:r>
      <w:r w:rsidRPr="00A6211F">
        <w:rPr>
          <w:rFonts w:ascii="Arial" w:hAnsi="Arial" w:cs="Arial"/>
        </w:rPr>
        <w:t>.</w:t>
      </w:r>
    </w:p>
    <w:p w14:paraId="6865E7A4" w14:textId="7E668B9F" w:rsidR="00B50A2B" w:rsidRPr="00B50A2B" w:rsidRDefault="00B50A2B" w:rsidP="000D2494">
      <w:pPr>
        <w:pStyle w:val="Akapitzlist"/>
        <w:numPr>
          <w:ilvl w:val="0"/>
          <w:numId w:val="21"/>
        </w:numPr>
        <w:spacing w:line="360" w:lineRule="auto"/>
        <w:ind w:left="0"/>
        <w:rPr>
          <w:rFonts w:ascii="Arial" w:hAnsi="Arial" w:cs="Arial"/>
        </w:rPr>
      </w:pPr>
      <w:r w:rsidRPr="00826647">
        <w:rPr>
          <w:rFonts w:ascii="Arial" w:hAnsi="Arial" w:cs="Arial"/>
          <w:color w:val="000000" w:themeColor="text1"/>
        </w:rPr>
        <w:t>Otwierani</w:t>
      </w:r>
      <w:r>
        <w:rPr>
          <w:rFonts w:ascii="Arial" w:hAnsi="Arial" w:cs="Arial"/>
          <w:color w:val="000000" w:themeColor="text1"/>
        </w:rPr>
        <w:t>e</w:t>
      </w:r>
      <w:r w:rsidRPr="00826647">
        <w:rPr>
          <w:rFonts w:ascii="Arial" w:hAnsi="Arial" w:cs="Arial"/>
          <w:color w:val="000000" w:themeColor="text1"/>
        </w:rPr>
        <w:t xml:space="preserve"> o godzinie </w:t>
      </w:r>
      <w:r w:rsidR="00C55C21">
        <w:rPr>
          <w:rFonts w:ascii="Arial" w:hAnsi="Arial" w:cs="Arial"/>
          <w:color w:val="000000" w:themeColor="text1"/>
        </w:rPr>
        <w:t>6</w:t>
      </w:r>
      <w:r w:rsidRPr="00826647">
        <w:rPr>
          <w:rFonts w:ascii="Arial" w:hAnsi="Arial" w:cs="Arial"/>
          <w:color w:val="000000" w:themeColor="text1"/>
        </w:rPr>
        <w:t>.</w:t>
      </w:r>
      <w:r w:rsidR="00C55C21">
        <w:rPr>
          <w:rFonts w:ascii="Arial" w:hAnsi="Arial" w:cs="Arial"/>
          <w:color w:val="000000" w:themeColor="text1"/>
        </w:rPr>
        <w:t>3</w:t>
      </w:r>
      <w:r w:rsidRPr="00826647">
        <w:rPr>
          <w:rFonts w:ascii="Arial" w:hAnsi="Arial" w:cs="Arial"/>
          <w:color w:val="000000" w:themeColor="text1"/>
        </w:rPr>
        <w:t>0 i zamykani</w:t>
      </w:r>
      <w:r>
        <w:rPr>
          <w:rFonts w:ascii="Arial" w:hAnsi="Arial" w:cs="Arial"/>
          <w:color w:val="000000" w:themeColor="text1"/>
        </w:rPr>
        <w:t>e</w:t>
      </w:r>
      <w:r w:rsidRPr="00826647">
        <w:rPr>
          <w:rFonts w:ascii="Arial" w:hAnsi="Arial" w:cs="Arial"/>
          <w:color w:val="000000" w:themeColor="text1"/>
        </w:rPr>
        <w:t xml:space="preserve"> o godzinie 16.30 wejść do </w:t>
      </w:r>
      <w:r>
        <w:rPr>
          <w:rFonts w:ascii="Arial" w:hAnsi="Arial" w:cs="Arial"/>
          <w:color w:val="000000" w:themeColor="text1"/>
        </w:rPr>
        <w:t>B</w:t>
      </w:r>
      <w:r w:rsidRPr="00826647">
        <w:rPr>
          <w:rFonts w:ascii="Arial" w:hAnsi="Arial" w:cs="Arial"/>
          <w:color w:val="000000" w:themeColor="text1"/>
        </w:rPr>
        <w:t xml:space="preserve">udynku, w dni robocze od poniedziałku do piątku, kontrola ich zabezpieczeń, zamykanie bramy wjazdowej i zapór wjazdowych na teren </w:t>
      </w:r>
      <w:r>
        <w:rPr>
          <w:rFonts w:ascii="Arial" w:hAnsi="Arial" w:cs="Arial"/>
          <w:color w:val="000000" w:themeColor="text1"/>
        </w:rPr>
        <w:t>Obiektu</w:t>
      </w:r>
      <w:r w:rsidRPr="00826647">
        <w:rPr>
          <w:rFonts w:ascii="Arial" w:hAnsi="Arial" w:cs="Arial"/>
          <w:color w:val="000000" w:themeColor="text1"/>
        </w:rPr>
        <w:t>, a także zabezpieczeni</w:t>
      </w:r>
      <w:r>
        <w:rPr>
          <w:rFonts w:ascii="Arial" w:hAnsi="Arial" w:cs="Arial"/>
          <w:color w:val="000000" w:themeColor="text1"/>
        </w:rPr>
        <w:t>e</w:t>
      </w:r>
      <w:r w:rsidRPr="00826647">
        <w:rPr>
          <w:rFonts w:ascii="Arial" w:hAnsi="Arial" w:cs="Arial"/>
          <w:color w:val="000000" w:themeColor="text1"/>
        </w:rPr>
        <w:t xml:space="preserve"> i przechowywani</w:t>
      </w:r>
      <w:r>
        <w:rPr>
          <w:rFonts w:ascii="Arial" w:hAnsi="Arial" w:cs="Arial"/>
          <w:color w:val="000000" w:themeColor="text1"/>
        </w:rPr>
        <w:t>e</w:t>
      </w:r>
      <w:r w:rsidRPr="00826647">
        <w:rPr>
          <w:rFonts w:ascii="Arial" w:hAnsi="Arial" w:cs="Arial"/>
          <w:color w:val="000000" w:themeColor="text1"/>
        </w:rPr>
        <w:t xml:space="preserve"> kluczy do </w:t>
      </w:r>
      <w:r>
        <w:rPr>
          <w:rFonts w:ascii="Arial" w:hAnsi="Arial" w:cs="Arial"/>
          <w:color w:val="000000" w:themeColor="text1"/>
        </w:rPr>
        <w:t>B</w:t>
      </w:r>
      <w:r w:rsidRPr="00826647">
        <w:rPr>
          <w:rFonts w:ascii="Arial" w:hAnsi="Arial" w:cs="Arial"/>
          <w:color w:val="000000" w:themeColor="text1"/>
        </w:rPr>
        <w:t>udynku</w:t>
      </w:r>
      <w:r>
        <w:rPr>
          <w:rFonts w:ascii="Arial" w:hAnsi="Arial" w:cs="Arial"/>
          <w:color w:val="000000" w:themeColor="text1"/>
        </w:rPr>
        <w:t>.</w:t>
      </w:r>
    </w:p>
    <w:p w14:paraId="3CDBFEBD" w14:textId="0695B28D" w:rsidR="00B50A2B" w:rsidRPr="00CF571E" w:rsidRDefault="00B50A2B" w:rsidP="000D2494">
      <w:pPr>
        <w:pStyle w:val="Akapitzlist"/>
        <w:numPr>
          <w:ilvl w:val="0"/>
          <w:numId w:val="21"/>
        </w:numPr>
        <w:spacing w:line="360" w:lineRule="auto"/>
        <w:ind w:left="0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Pr="00826647">
        <w:rPr>
          <w:rFonts w:ascii="Arial" w:hAnsi="Arial" w:cs="Arial"/>
          <w:color w:val="000000" w:themeColor="text1"/>
        </w:rPr>
        <w:t>Załączani</w:t>
      </w:r>
      <w:r>
        <w:rPr>
          <w:rFonts w:ascii="Arial" w:hAnsi="Arial" w:cs="Arial"/>
          <w:color w:val="000000" w:themeColor="text1"/>
        </w:rPr>
        <w:t>e</w:t>
      </w:r>
      <w:r w:rsidRPr="00826647">
        <w:rPr>
          <w:rFonts w:ascii="Arial" w:hAnsi="Arial" w:cs="Arial"/>
          <w:color w:val="000000" w:themeColor="text1"/>
        </w:rPr>
        <w:t xml:space="preserve"> w </w:t>
      </w:r>
      <w:r>
        <w:rPr>
          <w:rFonts w:ascii="Arial" w:hAnsi="Arial" w:cs="Arial"/>
          <w:color w:val="000000" w:themeColor="text1"/>
        </w:rPr>
        <w:t>B</w:t>
      </w:r>
      <w:r w:rsidRPr="00826647">
        <w:rPr>
          <w:rFonts w:ascii="Arial" w:hAnsi="Arial" w:cs="Arial"/>
          <w:color w:val="000000" w:themeColor="text1"/>
        </w:rPr>
        <w:t>udynku w dni robocze od godz. 16.30 oraz odłączani</w:t>
      </w:r>
      <w:r>
        <w:rPr>
          <w:rFonts w:ascii="Arial" w:hAnsi="Arial" w:cs="Arial"/>
          <w:color w:val="000000" w:themeColor="text1"/>
        </w:rPr>
        <w:t>e</w:t>
      </w:r>
      <w:r w:rsidRPr="00826647">
        <w:rPr>
          <w:rFonts w:ascii="Arial" w:hAnsi="Arial" w:cs="Arial"/>
          <w:color w:val="000000" w:themeColor="text1"/>
        </w:rPr>
        <w:t xml:space="preserve"> od godz. </w:t>
      </w:r>
      <w:r w:rsidR="00C55C21">
        <w:rPr>
          <w:rFonts w:ascii="Arial" w:hAnsi="Arial" w:cs="Arial"/>
          <w:color w:val="000000" w:themeColor="text1"/>
        </w:rPr>
        <w:t>6</w:t>
      </w:r>
      <w:r w:rsidRPr="00826647">
        <w:rPr>
          <w:rFonts w:ascii="Arial" w:hAnsi="Arial" w:cs="Arial"/>
          <w:color w:val="000000" w:themeColor="text1"/>
        </w:rPr>
        <w:t>.</w:t>
      </w:r>
      <w:r w:rsidR="00C55C21">
        <w:rPr>
          <w:rFonts w:ascii="Arial" w:hAnsi="Arial" w:cs="Arial"/>
          <w:color w:val="000000" w:themeColor="text1"/>
        </w:rPr>
        <w:t>3</w:t>
      </w:r>
      <w:r w:rsidRPr="00826647">
        <w:rPr>
          <w:rFonts w:ascii="Arial" w:hAnsi="Arial" w:cs="Arial"/>
          <w:color w:val="000000" w:themeColor="text1"/>
        </w:rPr>
        <w:t>0 systemu alarmowego włamania i napadu oraz urządzeń do monitorowania drogą radiową</w:t>
      </w:r>
      <w:r>
        <w:rPr>
          <w:rFonts w:ascii="Arial" w:hAnsi="Arial" w:cs="Arial"/>
          <w:color w:val="000000" w:themeColor="text1"/>
        </w:rPr>
        <w:t>.</w:t>
      </w:r>
    </w:p>
    <w:p w14:paraId="6F2EAB0C" w14:textId="77777777" w:rsidR="00826647" w:rsidRPr="00ED03B0" w:rsidRDefault="00826647" w:rsidP="00ED03B0">
      <w:pPr>
        <w:spacing w:line="360" w:lineRule="auto"/>
        <w:jc w:val="both"/>
        <w:rPr>
          <w:rFonts w:ascii="Arial" w:hAnsi="Arial" w:cs="Arial"/>
        </w:rPr>
      </w:pPr>
    </w:p>
    <w:sectPr w:rsidR="00826647" w:rsidRPr="00ED03B0" w:rsidSect="00542506">
      <w:footerReference w:type="default" r:id="rId11"/>
      <w:footerReference w:type="first" r:id="rId12"/>
      <w:pgSz w:w="12242" w:h="15842" w:code="1"/>
      <w:pgMar w:top="567" w:right="709" w:bottom="425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C689142" w14:textId="77777777" w:rsidR="00C957C6" w:rsidRDefault="00C957C6" w:rsidP="00C31BF7">
      <w:r>
        <w:separator/>
      </w:r>
    </w:p>
  </w:endnote>
  <w:endnote w:type="continuationSeparator" w:id="0">
    <w:p w14:paraId="55F0BFA6" w14:textId="77777777" w:rsidR="00C957C6" w:rsidRDefault="00C957C6" w:rsidP="00C31B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885681199"/>
      <w:docPartObj>
        <w:docPartGallery w:val="Page Numbers (Bottom of Page)"/>
        <w:docPartUnique/>
      </w:docPartObj>
    </w:sdtPr>
    <w:sdtEndPr/>
    <w:sdtContent>
      <w:p w14:paraId="541C1498" w14:textId="484DD237" w:rsidR="00C957C6" w:rsidRDefault="00C957C6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95CFC">
          <w:rPr>
            <w:noProof/>
          </w:rPr>
          <w:t>17</w:t>
        </w:r>
        <w:r>
          <w:fldChar w:fldCharType="end"/>
        </w:r>
      </w:p>
    </w:sdtContent>
  </w:sdt>
  <w:p w14:paraId="13D90562" w14:textId="77777777" w:rsidR="00C957C6" w:rsidRDefault="00C957C6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2095323"/>
      <w:docPartObj>
        <w:docPartGallery w:val="Page Numbers (Bottom of Page)"/>
        <w:docPartUnique/>
      </w:docPartObj>
    </w:sdtPr>
    <w:sdtEndPr/>
    <w:sdtContent>
      <w:p w14:paraId="30D7A328" w14:textId="501B0183" w:rsidR="00C957C6" w:rsidRDefault="00C957C6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95CFC">
          <w:rPr>
            <w:noProof/>
          </w:rPr>
          <w:t>1</w:t>
        </w:r>
        <w:r>
          <w:fldChar w:fldCharType="end"/>
        </w:r>
      </w:p>
    </w:sdtContent>
  </w:sdt>
  <w:p w14:paraId="03AA87B8" w14:textId="77777777" w:rsidR="00C957C6" w:rsidRDefault="00C957C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40F96D4" w14:textId="77777777" w:rsidR="00C957C6" w:rsidRDefault="00C957C6" w:rsidP="00C31BF7">
      <w:r>
        <w:separator/>
      </w:r>
    </w:p>
  </w:footnote>
  <w:footnote w:type="continuationSeparator" w:id="0">
    <w:p w14:paraId="068F86B3" w14:textId="77777777" w:rsidR="00C957C6" w:rsidRDefault="00C957C6" w:rsidP="00C31BF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5"/>
    <w:multiLevelType w:val="multilevel"/>
    <w:tmpl w:val="74820B86"/>
    <w:name w:val="WW8Num5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cs="Times New Roman"/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000009"/>
    <w:multiLevelType w:val="singleLevel"/>
    <w:tmpl w:val="00000009"/>
    <w:name w:val="WW8Num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2" w15:restartNumberingAfterBreak="0">
    <w:nsid w:val="0000000C"/>
    <w:multiLevelType w:val="singleLevel"/>
    <w:tmpl w:val="CD885DEA"/>
    <w:name w:val="WW8Num1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</w:rPr>
    </w:lvl>
  </w:abstractNum>
  <w:abstractNum w:abstractNumId="3" w15:restartNumberingAfterBreak="0">
    <w:nsid w:val="00000016"/>
    <w:multiLevelType w:val="singleLevel"/>
    <w:tmpl w:val="9A88F496"/>
    <w:name w:val="WW8Num22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/>
        <w:b w:val="0"/>
      </w:rPr>
    </w:lvl>
  </w:abstractNum>
  <w:abstractNum w:abstractNumId="4" w15:restartNumberingAfterBreak="0">
    <w:nsid w:val="00000017"/>
    <w:multiLevelType w:val="singleLevel"/>
    <w:tmpl w:val="953481A4"/>
    <w:name w:val="WW8Num2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</w:abstractNum>
  <w:abstractNum w:abstractNumId="5" w15:restartNumberingAfterBreak="0">
    <w:nsid w:val="03CE1FEE"/>
    <w:multiLevelType w:val="hybridMultilevel"/>
    <w:tmpl w:val="3E8040E4"/>
    <w:lvl w:ilvl="0" w:tplc="EB721B3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BBA40352">
      <w:start w:val="1"/>
      <w:numFmt w:val="decimal"/>
      <w:lvlText w:val="%3."/>
      <w:lvlJc w:val="right"/>
      <w:pPr>
        <w:ind w:left="322" w:hanging="180"/>
      </w:pPr>
      <w:rPr>
        <w:rFonts w:ascii="Arial" w:eastAsia="SimSun" w:hAnsi="Arial" w:cs="Arial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63F5D37"/>
    <w:multiLevelType w:val="hybridMultilevel"/>
    <w:tmpl w:val="2058367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FA7495"/>
    <w:multiLevelType w:val="hybridMultilevel"/>
    <w:tmpl w:val="CF92BC2A"/>
    <w:lvl w:ilvl="0" w:tplc="04150011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9476C40"/>
    <w:multiLevelType w:val="multilevel"/>
    <w:tmpl w:val="715C5EBE"/>
    <w:name w:val="WW8Num52"/>
    <w:lvl w:ilvl="0">
      <w:numFmt w:val="decimal"/>
      <w:lvlText w:val="%1."/>
      <w:lvlJc w:val="left"/>
      <w:pPr>
        <w:tabs>
          <w:tab w:val="num" w:pos="360"/>
        </w:tabs>
        <w:ind w:left="0" w:firstLine="0"/>
      </w:pPr>
      <w:rPr>
        <w:rFonts w:cs="Times New Roman" w:hint="default"/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9" w15:restartNumberingAfterBreak="0">
    <w:nsid w:val="2AEA1F3F"/>
    <w:multiLevelType w:val="singleLevel"/>
    <w:tmpl w:val="CD885DE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  <w:b w:val="0"/>
      </w:rPr>
    </w:lvl>
  </w:abstractNum>
  <w:abstractNum w:abstractNumId="10" w15:restartNumberingAfterBreak="0">
    <w:nsid w:val="2D930A3A"/>
    <w:multiLevelType w:val="hybridMultilevel"/>
    <w:tmpl w:val="17CE8FEA"/>
    <w:lvl w:ilvl="0" w:tplc="A87629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1" w15:restartNumberingAfterBreak="0">
    <w:nsid w:val="2F2F6838"/>
    <w:multiLevelType w:val="hybridMultilevel"/>
    <w:tmpl w:val="EDAEC602"/>
    <w:lvl w:ilvl="0" w:tplc="FD5679BA">
      <w:start w:val="4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E3D6133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  <w:b w:val="0"/>
        <w:color w:val="auto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 w15:restartNumberingAfterBreak="0">
    <w:nsid w:val="2F85448C"/>
    <w:multiLevelType w:val="multilevel"/>
    <w:tmpl w:val="74820B86"/>
    <w:lvl w:ilvl="0">
      <w:start w:val="1"/>
      <w:numFmt w:val="decimal"/>
      <w:lvlText w:val="%1."/>
      <w:lvlJc w:val="left"/>
      <w:pPr>
        <w:tabs>
          <w:tab w:val="num" w:pos="360"/>
        </w:tabs>
      </w:pPr>
      <w:rPr>
        <w:rFonts w:cs="Times New Roman"/>
        <w:color w:val="auto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36273CE"/>
    <w:multiLevelType w:val="hybridMultilevel"/>
    <w:tmpl w:val="8C62FF2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9E54935"/>
    <w:multiLevelType w:val="hybridMultilevel"/>
    <w:tmpl w:val="208E5578"/>
    <w:lvl w:ilvl="0" w:tplc="7564F950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EB5F92"/>
    <w:multiLevelType w:val="hybridMultilevel"/>
    <w:tmpl w:val="4E544736"/>
    <w:lvl w:ilvl="0" w:tplc="314C8CE6">
      <w:start w:val="1"/>
      <w:numFmt w:val="decimal"/>
      <w:lvlText w:val="%1."/>
      <w:lvlJc w:val="left"/>
      <w:pPr>
        <w:ind w:left="720" w:hanging="360"/>
      </w:pPr>
      <w:rPr>
        <w:b w:val="0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1D30010"/>
    <w:multiLevelType w:val="hybridMultilevel"/>
    <w:tmpl w:val="FC7CC4A8"/>
    <w:lvl w:ilvl="0" w:tplc="04150011">
      <w:start w:val="1"/>
      <w:numFmt w:val="decimal"/>
      <w:lvlText w:val="%1)"/>
      <w:lvlJc w:val="left"/>
      <w:pPr>
        <w:ind w:left="143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50" w:hanging="360"/>
      </w:pPr>
    </w:lvl>
    <w:lvl w:ilvl="2" w:tplc="0415001B" w:tentative="1">
      <w:start w:val="1"/>
      <w:numFmt w:val="lowerRoman"/>
      <w:lvlText w:val="%3."/>
      <w:lvlJc w:val="right"/>
      <w:pPr>
        <w:ind w:left="2870" w:hanging="180"/>
      </w:pPr>
    </w:lvl>
    <w:lvl w:ilvl="3" w:tplc="0415000F" w:tentative="1">
      <w:start w:val="1"/>
      <w:numFmt w:val="decimal"/>
      <w:lvlText w:val="%4."/>
      <w:lvlJc w:val="left"/>
      <w:pPr>
        <w:ind w:left="3590" w:hanging="360"/>
      </w:pPr>
    </w:lvl>
    <w:lvl w:ilvl="4" w:tplc="04150019" w:tentative="1">
      <w:start w:val="1"/>
      <w:numFmt w:val="lowerLetter"/>
      <w:lvlText w:val="%5."/>
      <w:lvlJc w:val="left"/>
      <w:pPr>
        <w:ind w:left="4310" w:hanging="360"/>
      </w:pPr>
    </w:lvl>
    <w:lvl w:ilvl="5" w:tplc="0415001B" w:tentative="1">
      <w:start w:val="1"/>
      <w:numFmt w:val="lowerRoman"/>
      <w:lvlText w:val="%6."/>
      <w:lvlJc w:val="right"/>
      <w:pPr>
        <w:ind w:left="5030" w:hanging="180"/>
      </w:pPr>
    </w:lvl>
    <w:lvl w:ilvl="6" w:tplc="0415000F" w:tentative="1">
      <w:start w:val="1"/>
      <w:numFmt w:val="decimal"/>
      <w:lvlText w:val="%7."/>
      <w:lvlJc w:val="left"/>
      <w:pPr>
        <w:ind w:left="5750" w:hanging="360"/>
      </w:pPr>
    </w:lvl>
    <w:lvl w:ilvl="7" w:tplc="04150019" w:tentative="1">
      <w:start w:val="1"/>
      <w:numFmt w:val="lowerLetter"/>
      <w:lvlText w:val="%8."/>
      <w:lvlJc w:val="left"/>
      <w:pPr>
        <w:ind w:left="6470" w:hanging="360"/>
      </w:pPr>
    </w:lvl>
    <w:lvl w:ilvl="8" w:tplc="0415001B" w:tentative="1">
      <w:start w:val="1"/>
      <w:numFmt w:val="lowerRoman"/>
      <w:lvlText w:val="%9."/>
      <w:lvlJc w:val="right"/>
      <w:pPr>
        <w:ind w:left="7190" w:hanging="180"/>
      </w:pPr>
    </w:lvl>
  </w:abstractNum>
  <w:abstractNum w:abstractNumId="17" w15:restartNumberingAfterBreak="0">
    <w:nsid w:val="42491F65"/>
    <w:multiLevelType w:val="hybridMultilevel"/>
    <w:tmpl w:val="934C75D2"/>
    <w:lvl w:ilvl="0" w:tplc="1C289B4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93404FA"/>
    <w:multiLevelType w:val="hybridMultilevel"/>
    <w:tmpl w:val="1E46BB10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9" w15:restartNumberingAfterBreak="0">
    <w:nsid w:val="4FD574EA"/>
    <w:multiLevelType w:val="hybridMultilevel"/>
    <w:tmpl w:val="1526BAA6"/>
    <w:lvl w:ilvl="0" w:tplc="06ECFC5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62B744C"/>
    <w:multiLevelType w:val="hybridMultilevel"/>
    <w:tmpl w:val="9D7E7638"/>
    <w:lvl w:ilvl="0" w:tplc="A76E9922">
      <w:start w:val="1"/>
      <w:numFmt w:val="decimal"/>
      <w:lvlText w:val="%1)"/>
      <w:lvlJc w:val="left"/>
      <w:pPr>
        <w:ind w:left="1440" w:hanging="360"/>
      </w:pPr>
      <w:rPr>
        <w:rFonts w:ascii="Arial" w:eastAsia="Times New Roman" w:hAnsi="Arial" w:cs="Arial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5AAC50DB"/>
    <w:multiLevelType w:val="hybridMultilevel"/>
    <w:tmpl w:val="58284750"/>
    <w:lvl w:ilvl="0" w:tplc="1DB4C268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C266DDF"/>
    <w:multiLevelType w:val="hybridMultilevel"/>
    <w:tmpl w:val="261C5A5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2AE7C6C"/>
    <w:multiLevelType w:val="hybridMultilevel"/>
    <w:tmpl w:val="DA78DB8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E47966"/>
    <w:multiLevelType w:val="hybridMultilevel"/>
    <w:tmpl w:val="5AB2B73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6183D99"/>
    <w:multiLevelType w:val="hybridMultilevel"/>
    <w:tmpl w:val="D236F3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1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  <w:lvlOverride w:ilvl="0">
      <w:startOverride w:val="1"/>
    </w:lvlOverride>
  </w:num>
  <w:num w:numId="5">
    <w:abstractNumId w:val="5"/>
  </w:num>
  <w:num w:numId="6">
    <w:abstractNumId w:val="9"/>
  </w:num>
  <w:num w:numId="7">
    <w:abstractNumId w:val="23"/>
  </w:num>
  <w:num w:numId="8">
    <w:abstractNumId w:val="14"/>
  </w:num>
  <w:num w:numId="9">
    <w:abstractNumId w:val="15"/>
  </w:num>
  <w:num w:numId="10">
    <w:abstractNumId w:val="18"/>
  </w:num>
  <w:num w:numId="11">
    <w:abstractNumId w:val="21"/>
  </w:num>
  <w:num w:numId="12">
    <w:abstractNumId w:val="6"/>
  </w:num>
  <w:num w:numId="13">
    <w:abstractNumId w:val="24"/>
  </w:num>
  <w:num w:numId="14">
    <w:abstractNumId w:val="16"/>
  </w:num>
  <w:num w:numId="15">
    <w:abstractNumId w:val="22"/>
  </w:num>
  <w:num w:numId="16">
    <w:abstractNumId w:val="20"/>
  </w:num>
  <w:num w:numId="17">
    <w:abstractNumId w:val="17"/>
  </w:num>
  <w:num w:numId="18">
    <w:abstractNumId w:val="7"/>
  </w:num>
  <w:num w:numId="19">
    <w:abstractNumId w:val="19"/>
  </w:num>
  <w:num w:numId="20">
    <w:abstractNumId w:val="25"/>
  </w:num>
  <w:num w:numId="21">
    <w:abstractNumId w:val="12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5"/>
  </w:num>
  <w:num w:numId="24">
    <w:abstractNumId w:val="8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696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3DD3"/>
    <w:rsid w:val="000037C7"/>
    <w:rsid w:val="00007A5A"/>
    <w:rsid w:val="00014470"/>
    <w:rsid w:val="000212DA"/>
    <w:rsid w:val="00024499"/>
    <w:rsid w:val="00031AC1"/>
    <w:rsid w:val="0003295F"/>
    <w:rsid w:val="00032FAA"/>
    <w:rsid w:val="000348BA"/>
    <w:rsid w:val="00035C1A"/>
    <w:rsid w:val="00035F67"/>
    <w:rsid w:val="000375D0"/>
    <w:rsid w:val="00041DBE"/>
    <w:rsid w:val="00045B42"/>
    <w:rsid w:val="000541DD"/>
    <w:rsid w:val="00055C27"/>
    <w:rsid w:val="00056334"/>
    <w:rsid w:val="00057F4B"/>
    <w:rsid w:val="00061C9C"/>
    <w:rsid w:val="00071119"/>
    <w:rsid w:val="0007578D"/>
    <w:rsid w:val="000806BF"/>
    <w:rsid w:val="00083F21"/>
    <w:rsid w:val="000846DF"/>
    <w:rsid w:val="00087EF6"/>
    <w:rsid w:val="00090DFC"/>
    <w:rsid w:val="00090E01"/>
    <w:rsid w:val="00091CD6"/>
    <w:rsid w:val="000B2431"/>
    <w:rsid w:val="000B3F32"/>
    <w:rsid w:val="000B4ACF"/>
    <w:rsid w:val="000B6741"/>
    <w:rsid w:val="000B6B7F"/>
    <w:rsid w:val="000D2494"/>
    <w:rsid w:val="000D3B87"/>
    <w:rsid w:val="000D7C43"/>
    <w:rsid w:val="000E2830"/>
    <w:rsid w:val="000F1EAB"/>
    <w:rsid w:val="000F2690"/>
    <w:rsid w:val="000F28AB"/>
    <w:rsid w:val="000F7B26"/>
    <w:rsid w:val="00101F61"/>
    <w:rsid w:val="00103048"/>
    <w:rsid w:val="001055E9"/>
    <w:rsid w:val="00106ABA"/>
    <w:rsid w:val="00106C0B"/>
    <w:rsid w:val="00111AE5"/>
    <w:rsid w:val="001132D9"/>
    <w:rsid w:val="00127694"/>
    <w:rsid w:val="00127D37"/>
    <w:rsid w:val="00135C2F"/>
    <w:rsid w:val="00145C47"/>
    <w:rsid w:val="00154F99"/>
    <w:rsid w:val="00155FB2"/>
    <w:rsid w:val="00172ED9"/>
    <w:rsid w:val="00183270"/>
    <w:rsid w:val="00190AA9"/>
    <w:rsid w:val="001974D5"/>
    <w:rsid w:val="00197B56"/>
    <w:rsid w:val="001A20ED"/>
    <w:rsid w:val="001A2928"/>
    <w:rsid w:val="001A2CB5"/>
    <w:rsid w:val="001B62B5"/>
    <w:rsid w:val="001C2209"/>
    <w:rsid w:val="001C667B"/>
    <w:rsid w:val="001C72D6"/>
    <w:rsid w:val="001D44E9"/>
    <w:rsid w:val="001E1663"/>
    <w:rsid w:val="001E1EDD"/>
    <w:rsid w:val="001E563C"/>
    <w:rsid w:val="001F3D84"/>
    <w:rsid w:val="001F4517"/>
    <w:rsid w:val="001F54C0"/>
    <w:rsid w:val="0020157D"/>
    <w:rsid w:val="00204A2B"/>
    <w:rsid w:val="002118A5"/>
    <w:rsid w:val="00225291"/>
    <w:rsid w:val="002318ED"/>
    <w:rsid w:val="0023466E"/>
    <w:rsid w:val="002369AB"/>
    <w:rsid w:val="00244855"/>
    <w:rsid w:val="00246175"/>
    <w:rsid w:val="002503C5"/>
    <w:rsid w:val="002506D1"/>
    <w:rsid w:val="00251482"/>
    <w:rsid w:val="00253A17"/>
    <w:rsid w:val="0026298D"/>
    <w:rsid w:val="00262FFA"/>
    <w:rsid w:val="002634F2"/>
    <w:rsid w:val="00263C17"/>
    <w:rsid w:val="00264A06"/>
    <w:rsid w:val="002660F3"/>
    <w:rsid w:val="00280A80"/>
    <w:rsid w:val="002828C7"/>
    <w:rsid w:val="0028453A"/>
    <w:rsid w:val="00285A47"/>
    <w:rsid w:val="002904EE"/>
    <w:rsid w:val="00291860"/>
    <w:rsid w:val="00295710"/>
    <w:rsid w:val="00295BA1"/>
    <w:rsid w:val="002A7CE3"/>
    <w:rsid w:val="002B49B8"/>
    <w:rsid w:val="002B591F"/>
    <w:rsid w:val="002B6268"/>
    <w:rsid w:val="002B6929"/>
    <w:rsid w:val="002C19B4"/>
    <w:rsid w:val="002C34E6"/>
    <w:rsid w:val="002C4D5D"/>
    <w:rsid w:val="003037F9"/>
    <w:rsid w:val="0030621B"/>
    <w:rsid w:val="00320157"/>
    <w:rsid w:val="0032521C"/>
    <w:rsid w:val="0033367B"/>
    <w:rsid w:val="003338C6"/>
    <w:rsid w:val="00333D05"/>
    <w:rsid w:val="003370A5"/>
    <w:rsid w:val="003411B2"/>
    <w:rsid w:val="0035188D"/>
    <w:rsid w:val="00355E27"/>
    <w:rsid w:val="003600D5"/>
    <w:rsid w:val="00362F67"/>
    <w:rsid w:val="003675D3"/>
    <w:rsid w:val="003705D7"/>
    <w:rsid w:val="00374568"/>
    <w:rsid w:val="003778D0"/>
    <w:rsid w:val="00380708"/>
    <w:rsid w:val="003838A5"/>
    <w:rsid w:val="00386011"/>
    <w:rsid w:val="003946A3"/>
    <w:rsid w:val="00396BC2"/>
    <w:rsid w:val="003B7728"/>
    <w:rsid w:val="003C2234"/>
    <w:rsid w:val="003C2862"/>
    <w:rsid w:val="003C43AC"/>
    <w:rsid w:val="003C49A4"/>
    <w:rsid w:val="003C4F83"/>
    <w:rsid w:val="003C6D10"/>
    <w:rsid w:val="003E541C"/>
    <w:rsid w:val="003F3846"/>
    <w:rsid w:val="003F47FD"/>
    <w:rsid w:val="00401DA1"/>
    <w:rsid w:val="004075D2"/>
    <w:rsid w:val="00410060"/>
    <w:rsid w:val="00413EF8"/>
    <w:rsid w:val="004332EF"/>
    <w:rsid w:val="004346BD"/>
    <w:rsid w:val="00440759"/>
    <w:rsid w:val="004440DE"/>
    <w:rsid w:val="00446B2C"/>
    <w:rsid w:val="00447A72"/>
    <w:rsid w:val="00447CC8"/>
    <w:rsid w:val="00450FC5"/>
    <w:rsid w:val="00456F82"/>
    <w:rsid w:val="004633B4"/>
    <w:rsid w:val="0046433A"/>
    <w:rsid w:val="00465186"/>
    <w:rsid w:val="004654CA"/>
    <w:rsid w:val="0046741C"/>
    <w:rsid w:val="00470E9F"/>
    <w:rsid w:val="00471679"/>
    <w:rsid w:val="00474A05"/>
    <w:rsid w:val="0048764A"/>
    <w:rsid w:val="00496FD2"/>
    <w:rsid w:val="004A5D38"/>
    <w:rsid w:val="004D0422"/>
    <w:rsid w:val="004D0967"/>
    <w:rsid w:val="004D47D9"/>
    <w:rsid w:val="004D4A23"/>
    <w:rsid w:val="004D5E6C"/>
    <w:rsid w:val="004D73BC"/>
    <w:rsid w:val="004E4B75"/>
    <w:rsid w:val="004F04BC"/>
    <w:rsid w:val="004F3F70"/>
    <w:rsid w:val="00500B54"/>
    <w:rsid w:val="00500B9E"/>
    <w:rsid w:val="00507772"/>
    <w:rsid w:val="0051559A"/>
    <w:rsid w:val="00535627"/>
    <w:rsid w:val="0053721D"/>
    <w:rsid w:val="0053756A"/>
    <w:rsid w:val="00542506"/>
    <w:rsid w:val="005602AA"/>
    <w:rsid w:val="00561501"/>
    <w:rsid w:val="0056341B"/>
    <w:rsid w:val="005650BB"/>
    <w:rsid w:val="00567518"/>
    <w:rsid w:val="00573EC7"/>
    <w:rsid w:val="0057579E"/>
    <w:rsid w:val="005807D0"/>
    <w:rsid w:val="00582FB5"/>
    <w:rsid w:val="00585F2B"/>
    <w:rsid w:val="005A126E"/>
    <w:rsid w:val="005A3611"/>
    <w:rsid w:val="005B143A"/>
    <w:rsid w:val="005C5ABD"/>
    <w:rsid w:val="005E381F"/>
    <w:rsid w:val="005E5C36"/>
    <w:rsid w:val="005F1A09"/>
    <w:rsid w:val="005F5153"/>
    <w:rsid w:val="005F5E49"/>
    <w:rsid w:val="0060007B"/>
    <w:rsid w:val="00611B8F"/>
    <w:rsid w:val="00613A58"/>
    <w:rsid w:val="00613FBC"/>
    <w:rsid w:val="00620B43"/>
    <w:rsid w:val="00624DC7"/>
    <w:rsid w:val="0062614B"/>
    <w:rsid w:val="00627DBF"/>
    <w:rsid w:val="006333BE"/>
    <w:rsid w:val="0063780D"/>
    <w:rsid w:val="00644DAF"/>
    <w:rsid w:val="00650D3D"/>
    <w:rsid w:val="00653CEA"/>
    <w:rsid w:val="00673731"/>
    <w:rsid w:val="0067452D"/>
    <w:rsid w:val="006843D5"/>
    <w:rsid w:val="0068653B"/>
    <w:rsid w:val="0069145B"/>
    <w:rsid w:val="0069228B"/>
    <w:rsid w:val="006930B0"/>
    <w:rsid w:val="006A323E"/>
    <w:rsid w:val="006A39F3"/>
    <w:rsid w:val="006A430C"/>
    <w:rsid w:val="006A660E"/>
    <w:rsid w:val="006B1D2F"/>
    <w:rsid w:val="006B35E4"/>
    <w:rsid w:val="006C38D4"/>
    <w:rsid w:val="006C3D18"/>
    <w:rsid w:val="006C48E5"/>
    <w:rsid w:val="006D61AE"/>
    <w:rsid w:val="006E5294"/>
    <w:rsid w:val="006F3F90"/>
    <w:rsid w:val="007047E9"/>
    <w:rsid w:val="007072E8"/>
    <w:rsid w:val="00710108"/>
    <w:rsid w:val="00714A90"/>
    <w:rsid w:val="00715A37"/>
    <w:rsid w:val="0072012F"/>
    <w:rsid w:val="00737145"/>
    <w:rsid w:val="00737AAD"/>
    <w:rsid w:val="00747144"/>
    <w:rsid w:val="00747448"/>
    <w:rsid w:val="00755517"/>
    <w:rsid w:val="00770B45"/>
    <w:rsid w:val="007725EA"/>
    <w:rsid w:val="007764E5"/>
    <w:rsid w:val="00784035"/>
    <w:rsid w:val="00785B61"/>
    <w:rsid w:val="007906D5"/>
    <w:rsid w:val="0079346C"/>
    <w:rsid w:val="007973EB"/>
    <w:rsid w:val="007A1032"/>
    <w:rsid w:val="007A3EE5"/>
    <w:rsid w:val="007B4AE9"/>
    <w:rsid w:val="007B5198"/>
    <w:rsid w:val="007B7158"/>
    <w:rsid w:val="007C2E25"/>
    <w:rsid w:val="007D40B1"/>
    <w:rsid w:val="007D44E9"/>
    <w:rsid w:val="007F003F"/>
    <w:rsid w:val="007F6285"/>
    <w:rsid w:val="00802FD0"/>
    <w:rsid w:val="008072A1"/>
    <w:rsid w:val="008106F7"/>
    <w:rsid w:val="00810B50"/>
    <w:rsid w:val="008145D5"/>
    <w:rsid w:val="008157A0"/>
    <w:rsid w:val="0081601C"/>
    <w:rsid w:val="00826647"/>
    <w:rsid w:val="00830D3C"/>
    <w:rsid w:val="008425B4"/>
    <w:rsid w:val="00847CEB"/>
    <w:rsid w:val="00850F59"/>
    <w:rsid w:val="0085226C"/>
    <w:rsid w:val="00853527"/>
    <w:rsid w:val="00861C25"/>
    <w:rsid w:val="00863FD5"/>
    <w:rsid w:val="00865619"/>
    <w:rsid w:val="0086577A"/>
    <w:rsid w:val="0087043F"/>
    <w:rsid w:val="00871FC4"/>
    <w:rsid w:val="00874084"/>
    <w:rsid w:val="0087709F"/>
    <w:rsid w:val="0088507E"/>
    <w:rsid w:val="00894186"/>
    <w:rsid w:val="008951E2"/>
    <w:rsid w:val="00897E95"/>
    <w:rsid w:val="008A0F98"/>
    <w:rsid w:val="008A7C19"/>
    <w:rsid w:val="008E0D17"/>
    <w:rsid w:val="008E2CFD"/>
    <w:rsid w:val="008E4061"/>
    <w:rsid w:val="008E7F1B"/>
    <w:rsid w:val="008F60C7"/>
    <w:rsid w:val="008F61FE"/>
    <w:rsid w:val="009040D6"/>
    <w:rsid w:val="009072D5"/>
    <w:rsid w:val="00907A18"/>
    <w:rsid w:val="00924075"/>
    <w:rsid w:val="009264DC"/>
    <w:rsid w:val="00927B0E"/>
    <w:rsid w:val="00935692"/>
    <w:rsid w:val="009379AD"/>
    <w:rsid w:val="00941001"/>
    <w:rsid w:val="0094318E"/>
    <w:rsid w:val="0094507E"/>
    <w:rsid w:val="00945B8D"/>
    <w:rsid w:val="00951346"/>
    <w:rsid w:val="00952748"/>
    <w:rsid w:val="0095310C"/>
    <w:rsid w:val="00974688"/>
    <w:rsid w:val="00984F0C"/>
    <w:rsid w:val="00986FBE"/>
    <w:rsid w:val="00987FBA"/>
    <w:rsid w:val="00993417"/>
    <w:rsid w:val="009946E1"/>
    <w:rsid w:val="0099700A"/>
    <w:rsid w:val="00997D71"/>
    <w:rsid w:val="009A0ED0"/>
    <w:rsid w:val="009B5046"/>
    <w:rsid w:val="009B734D"/>
    <w:rsid w:val="009C26F1"/>
    <w:rsid w:val="009C3471"/>
    <w:rsid w:val="009C5F22"/>
    <w:rsid w:val="009D1CC8"/>
    <w:rsid w:val="009D25FE"/>
    <w:rsid w:val="009D30A5"/>
    <w:rsid w:val="009D394E"/>
    <w:rsid w:val="009D7E50"/>
    <w:rsid w:val="009F7567"/>
    <w:rsid w:val="00A02553"/>
    <w:rsid w:val="00A1121C"/>
    <w:rsid w:val="00A17110"/>
    <w:rsid w:val="00A176A8"/>
    <w:rsid w:val="00A17833"/>
    <w:rsid w:val="00A20FDB"/>
    <w:rsid w:val="00A21F74"/>
    <w:rsid w:val="00A236F3"/>
    <w:rsid w:val="00A25445"/>
    <w:rsid w:val="00A27A81"/>
    <w:rsid w:val="00A3264A"/>
    <w:rsid w:val="00A36057"/>
    <w:rsid w:val="00A363F4"/>
    <w:rsid w:val="00A46DBD"/>
    <w:rsid w:val="00A5744D"/>
    <w:rsid w:val="00A6211F"/>
    <w:rsid w:val="00A637F7"/>
    <w:rsid w:val="00A75D11"/>
    <w:rsid w:val="00A806AF"/>
    <w:rsid w:val="00A83470"/>
    <w:rsid w:val="00A926C0"/>
    <w:rsid w:val="00AA5E8C"/>
    <w:rsid w:val="00AA6FF3"/>
    <w:rsid w:val="00AB1615"/>
    <w:rsid w:val="00AB2306"/>
    <w:rsid w:val="00AC6252"/>
    <w:rsid w:val="00AD5442"/>
    <w:rsid w:val="00AF68F1"/>
    <w:rsid w:val="00B00617"/>
    <w:rsid w:val="00B14A86"/>
    <w:rsid w:val="00B21EDC"/>
    <w:rsid w:val="00B25480"/>
    <w:rsid w:val="00B316D8"/>
    <w:rsid w:val="00B35869"/>
    <w:rsid w:val="00B378E0"/>
    <w:rsid w:val="00B41410"/>
    <w:rsid w:val="00B4281D"/>
    <w:rsid w:val="00B47E5E"/>
    <w:rsid w:val="00B50A2B"/>
    <w:rsid w:val="00B50EFF"/>
    <w:rsid w:val="00B538DF"/>
    <w:rsid w:val="00B66F50"/>
    <w:rsid w:val="00B67180"/>
    <w:rsid w:val="00B70C8B"/>
    <w:rsid w:val="00B717F9"/>
    <w:rsid w:val="00B71A5F"/>
    <w:rsid w:val="00B733F6"/>
    <w:rsid w:val="00B742BF"/>
    <w:rsid w:val="00B75ACA"/>
    <w:rsid w:val="00B814FB"/>
    <w:rsid w:val="00B81DCF"/>
    <w:rsid w:val="00B824EF"/>
    <w:rsid w:val="00B86487"/>
    <w:rsid w:val="00BA1B6C"/>
    <w:rsid w:val="00BA5E8A"/>
    <w:rsid w:val="00BA6E0D"/>
    <w:rsid w:val="00BB18A8"/>
    <w:rsid w:val="00BC0774"/>
    <w:rsid w:val="00BC507F"/>
    <w:rsid w:val="00BD11BA"/>
    <w:rsid w:val="00BD623B"/>
    <w:rsid w:val="00BD7B3F"/>
    <w:rsid w:val="00BE0F12"/>
    <w:rsid w:val="00BE1E56"/>
    <w:rsid w:val="00BE2D5D"/>
    <w:rsid w:val="00C0044C"/>
    <w:rsid w:val="00C17DAC"/>
    <w:rsid w:val="00C23C99"/>
    <w:rsid w:val="00C31BF7"/>
    <w:rsid w:val="00C40403"/>
    <w:rsid w:val="00C40553"/>
    <w:rsid w:val="00C45CBD"/>
    <w:rsid w:val="00C55C21"/>
    <w:rsid w:val="00C6078B"/>
    <w:rsid w:val="00C62D09"/>
    <w:rsid w:val="00C66A24"/>
    <w:rsid w:val="00C67DD4"/>
    <w:rsid w:val="00C7156A"/>
    <w:rsid w:val="00C76AB0"/>
    <w:rsid w:val="00C866DE"/>
    <w:rsid w:val="00C90003"/>
    <w:rsid w:val="00C91E23"/>
    <w:rsid w:val="00C957C6"/>
    <w:rsid w:val="00C95A81"/>
    <w:rsid w:val="00C97517"/>
    <w:rsid w:val="00C976EA"/>
    <w:rsid w:val="00CA00C7"/>
    <w:rsid w:val="00CA0705"/>
    <w:rsid w:val="00CA18D1"/>
    <w:rsid w:val="00CA190A"/>
    <w:rsid w:val="00CA1EF2"/>
    <w:rsid w:val="00CA40BB"/>
    <w:rsid w:val="00CA509D"/>
    <w:rsid w:val="00CA56FF"/>
    <w:rsid w:val="00CA7F51"/>
    <w:rsid w:val="00CB5989"/>
    <w:rsid w:val="00CD1315"/>
    <w:rsid w:val="00CD17CD"/>
    <w:rsid w:val="00CD2B76"/>
    <w:rsid w:val="00CD3DD3"/>
    <w:rsid w:val="00CD47D1"/>
    <w:rsid w:val="00CE159A"/>
    <w:rsid w:val="00CE6824"/>
    <w:rsid w:val="00CE69BC"/>
    <w:rsid w:val="00CF16CA"/>
    <w:rsid w:val="00CF571E"/>
    <w:rsid w:val="00CF5F61"/>
    <w:rsid w:val="00D06903"/>
    <w:rsid w:val="00D10D24"/>
    <w:rsid w:val="00D11FEC"/>
    <w:rsid w:val="00D43866"/>
    <w:rsid w:val="00D47B50"/>
    <w:rsid w:val="00D56918"/>
    <w:rsid w:val="00D56B8F"/>
    <w:rsid w:val="00D57C0D"/>
    <w:rsid w:val="00D600B6"/>
    <w:rsid w:val="00D63D78"/>
    <w:rsid w:val="00D72950"/>
    <w:rsid w:val="00D72B73"/>
    <w:rsid w:val="00D80DC9"/>
    <w:rsid w:val="00D86E85"/>
    <w:rsid w:val="00D91A59"/>
    <w:rsid w:val="00D91B04"/>
    <w:rsid w:val="00D93364"/>
    <w:rsid w:val="00D97E90"/>
    <w:rsid w:val="00DA753C"/>
    <w:rsid w:val="00DB37BE"/>
    <w:rsid w:val="00DB393F"/>
    <w:rsid w:val="00DB6A7A"/>
    <w:rsid w:val="00DB7DB5"/>
    <w:rsid w:val="00DC065B"/>
    <w:rsid w:val="00DC6589"/>
    <w:rsid w:val="00DD37C2"/>
    <w:rsid w:val="00DD4BB5"/>
    <w:rsid w:val="00DD7CCC"/>
    <w:rsid w:val="00DE0642"/>
    <w:rsid w:val="00DF03BD"/>
    <w:rsid w:val="00E00FD8"/>
    <w:rsid w:val="00E05128"/>
    <w:rsid w:val="00E10CD2"/>
    <w:rsid w:val="00E1247E"/>
    <w:rsid w:val="00E16D5D"/>
    <w:rsid w:val="00E1717F"/>
    <w:rsid w:val="00E22D81"/>
    <w:rsid w:val="00E318F1"/>
    <w:rsid w:val="00E40BB6"/>
    <w:rsid w:val="00E511C5"/>
    <w:rsid w:val="00E606CA"/>
    <w:rsid w:val="00E63EF9"/>
    <w:rsid w:val="00E65D40"/>
    <w:rsid w:val="00E6626C"/>
    <w:rsid w:val="00E72F65"/>
    <w:rsid w:val="00E7616B"/>
    <w:rsid w:val="00E82837"/>
    <w:rsid w:val="00E85BF8"/>
    <w:rsid w:val="00E861EE"/>
    <w:rsid w:val="00E938DA"/>
    <w:rsid w:val="00E9536A"/>
    <w:rsid w:val="00E97053"/>
    <w:rsid w:val="00EA2998"/>
    <w:rsid w:val="00EA4EA8"/>
    <w:rsid w:val="00EC1C10"/>
    <w:rsid w:val="00EC60DD"/>
    <w:rsid w:val="00ED03B0"/>
    <w:rsid w:val="00ED5717"/>
    <w:rsid w:val="00EF1F4C"/>
    <w:rsid w:val="00EF4C5B"/>
    <w:rsid w:val="00EF6C1F"/>
    <w:rsid w:val="00EF7439"/>
    <w:rsid w:val="00EF7AAA"/>
    <w:rsid w:val="00F041EC"/>
    <w:rsid w:val="00F107B8"/>
    <w:rsid w:val="00F11A3D"/>
    <w:rsid w:val="00F21007"/>
    <w:rsid w:val="00F3551A"/>
    <w:rsid w:val="00F41B84"/>
    <w:rsid w:val="00F45147"/>
    <w:rsid w:val="00F471BB"/>
    <w:rsid w:val="00F47B15"/>
    <w:rsid w:val="00F54B01"/>
    <w:rsid w:val="00F61FED"/>
    <w:rsid w:val="00F674A2"/>
    <w:rsid w:val="00F768D1"/>
    <w:rsid w:val="00F7790C"/>
    <w:rsid w:val="00F82A8A"/>
    <w:rsid w:val="00F8671B"/>
    <w:rsid w:val="00F90A1D"/>
    <w:rsid w:val="00F95CFC"/>
    <w:rsid w:val="00F9606A"/>
    <w:rsid w:val="00FA3EA4"/>
    <w:rsid w:val="00FA6439"/>
    <w:rsid w:val="00FA66B1"/>
    <w:rsid w:val="00FC1520"/>
    <w:rsid w:val="00FC202A"/>
    <w:rsid w:val="00FC5686"/>
    <w:rsid w:val="00FD4D03"/>
    <w:rsid w:val="00FD5B86"/>
    <w:rsid w:val="00FE4BE1"/>
    <w:rsid w:val="00FE5E08"/>
    <w:rsid w:val="00FE7291"/>
    <w:rsid w:val="00FE738B"/>
    <w:rsid w:val="00FE7B5C"/>
    <w:rsid w:val="00FF12A4"/>
    <w:rsid w:val="00FF62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9633"/>
    <o:shapelayout v:ext="edit">
      <o:idmap v:ext="edit" data="1"/>
    </o:shapelayout>
  </w:shapeDefaults>
  <w:decimalSymbol w:val=","/>
  <w:listSeparator w:val=";"/>
  <w14:docId w14:val="701B4327"/>
  <w15:docId w15:val="{AB1283FE-4CA8-455B-81D9-1DC7211122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iPriority="9" w:unhideWhenUsed="1" w:qFormat="1"/>
    <w:lsdException w:name="heading 7" w:semiHidden="1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D3DD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CD3DD3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CD3DD3"/>
    <w:pPr>
      <w:spacing w:before="240" w:after="60"/>
      <w:outlineLvl w:val="6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5Znak">
    <w:name w:val="Nagłówek 5 Znak"/>
    <w:basedOn w:val="Domylnaczcionkaakapitu"/>
    <w:link w:val="Nagwek5"/>
    <w:uiPriority w:val="99"/>
    <w:rsid w:val="00CD3DD3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7Znak">
    <w:name w:val="Nagłówek 7 Znak"/>
    <w:basedOn w:val="Domylnaczcionkaakapitu"/>
    <w:link w:val="Nagwek7"/>
    <w:uiPriority w:val="99"/>
    <w:rsid w:val="00CD3DD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CD3DD3"/>
    <w:pPr>
      <w:widowControl w:val="0"/>
      <w:tabs>
        <w:tab w:val="center" w:pos="4536"/>
        <w:tab w:val="right" w:pos="9072"/>
      </w:tabs>
      <w:suppressAutoHyphens/>
      <w:autoSpaceDN w:val="0"/>
    </w:pPr>
    <w:rPr>
      <w:rFonts w:ascii="SimSun" w:eastAsia="SimSun" w:hAnsi="SimSun" w:cs="Mangal"/>
      <w:kern w:val="3"/>
      <w:sz w:val="21"/>
      <w:szCs w:val="21"/>
      <w:lang w:eastAsia="zh-CN" w:bidi="hi-IN"/>
    </w:rPr>
  </w:style>
  <w:style w:type="character" w:customStyle="1" w:styleId="StopkaZnak">
    <w:name w:val="Stopka Znak"/>
    <w:basedOn w:val="Domylnaczcionkaakapitu"/>
    <w:link w:val="Stopka"/>
    <w:uiPriority w:val="99"/>
    <w:rsid w:val="00CD3DD3"/>
    <w:rPr>
      <w:rFonts w:ascii="SimSun" w:eastAsia="SimSun" w:hAnsi="SimSun" w:cs="Mangal"/>
      <w:kern w:val="3"/>
      <w:sz w:val="21"/>
      <w:szCs w:val="21"/>
      <w:lang w:eastAsia="zh-CN" w:bidi="hi-IN"/>
    </w:rPr>
  </w:style>
  <w:style w:type="paragraph" w:styleId="Tekstpodstawowy3">
    <w:name w:val="Body Text 3"/>
    <w:basedOn w:val="Normalny"/>
    <w:link w:val="Tekstpodstawowy3Znak"/>
    <w:uiPriority w:val="99"/>
    <w:semiHidden/>
    <w:rsid w:val="00CD3DD3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CD3DD3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Akapitzlist1">
    <w:name w:val="Akapit z listą1"/>
    <w:basedOn w:val="Normalny"/>
    <w:uiPriority w:val="99"/>
    <w:rsid w:val="00CD3DD3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WW-Tekstpodstawowywcity2">
    <w:name w:val="WW-Tekst podstawowy wcięty 2"/>
    <w:basedOn w:val="Normalny"/>
    <w:uiPriority w:val="99"/>
    <w:rsid w:val="00CD3DD3"/>
    <w:pPr>
      <w:suppressAutoHyphens/>
      <w:ind w:left="540"/>
    </w:pPr>
    <w:rPr>
      <w:lang w:eastAsia="ar-SA"/>
    </w:rPr>
  </w:style>
  <w:style w:type="paragraph" w:customStyle="1" w:styleId="msonormalcxspdrugie">
    <w:name w:val="msonormalcxspdrugie"/>
    <w:basedOn w:val="Normalny"/>
    <w:uiPriority w:val="99"/>
    <w:rsid w:val="00CD3DD3"/>
    <w:pPr>
      <w:spacing w:before="100" w:beforeAutospacing="1" w:after="100" w:afterAutospacing="1"/>
    </w:pPr>
  </w:style>
  <w:style w:type="paragraph" w:styleId="Akapitzlist">
    <w:name w:val="List Paragraph"/>
    <w:basedOn w:val="Normalny"/>
    <w:uiPriority w:val="34"/>
    <w:qFormat/>
    <w:rsid w:val="00CD3DD3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9B5046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5046"/>
    <w:rPr>
      <w:rFonts w:ascii="Segoe UI" w:eastAsia="Times New Roman" w:hAnsi="Segoe UI" w:cs="Segoe UI"/>
      <w:sz w:val="18"/>
      <w:szCs w:val="18"/>
      <w:lang w:eastAsia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0212DA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0212D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Hipercze">
    <w:name w:val="Hyperlink"/>
    <w:basedOn w:val="Domylnaczcionkaakapitu"/>
    <w:uiPriority w:val="99"/>
    <w:unhideWhenUsed/>
    <w:rsid w:val="00D63D78"/>
    <w:rPr>
      <w:color w:val="0000FF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674A2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C31BF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31BF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264DC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264D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9264DC"/>
    <w:rPr>
      <w:vertAlign w:val="superscript"/>
    </w:rPr>
  </w:style>
  <w:style w:type="character" w:customStyle="1" w:styleId="hgkelc">
    <w:name w:val="hgkelc"/>
    <w:basedOn w:val="Domylnaczcionkaakapitu"/>
    <w:rsid w:val="00CE69BC"/>
  </w:style>
  <w:style w:type="paragraph" w:customStyle="1" w:styleId="Default">
    <w:name w:val="Default"/>
    <w:rsid w:val="00111AE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039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59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1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faktura.gov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57F988-A523-44B3-86FF-4E900BF472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246</TotalTime>
  <Pages>17</Pages>
  <Words>4058</Words>
  <Characters>24352</Characters>
  <Application>Microsoft Office Word</Application>
  <DocSecurity>0</DocSecurity>
  <Lines>202</Lines>
  <Paragraphs>56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28354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Zielińska</dc:creator>
  <cp:lastModifiedBy>Dell</cp:lastModifiedBy>
  <cp:revision>32</cp:revision>
  <cp:lastPrinted>2024-11-21T07:57:00Z</cp:lastPrinted>
  <dcterms:created xsi:type="dcterms:W3CDTF">2024-06-20T07:01:00Z</dcterms:created>
  <dcterms:modified xsi:type="dcterms:W3CDTF">2025-11-27T13:14:00Z</dcterms:modified>
</cp:coreProperties>
</file>